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4C74C" w14:textId="77777777" w:rsidR="000D7958" w:rsidRDefault="000D7958" w:rsidP="000D7958">
      <w:pPr>
        <w:jc w:val="center"/>
        <w:rPr>
          <w:rFonts w:ascii="Cambria" w:hAnsi="Cambria"/>
          <w:sz w:val="20"/>
          <w:szCs w:val="20"/>
        </w:rPr>
      </w:pPr>
      <w:r>
        <w:rPr>
          <w:rFonts w:ascii="Cambria" w:eastAsia="Times New Roman" w:hAnsi="Cambria" w:cs="Times New Roman"/>
          <w:b/>
          <w:bCs/>
          <w:sz w:val="21"/>
          <w:szCs w:val="21"/>
        </w:rPr>
        <w:t>Umowa powierzenia przetwarzania danych osobowych</w:t>
      </w:r>
    </w:p>
    <w:p w14:paraId="27FE654F" w14:textId="77777777" w:rsidR="000D7958" w:rsidRDefault="000D7958" w:rsidP="000D7958">
      <w:pPr>
        <w:suppressAutoHyphens w:val="0"/>
        <w:overflowPunct/>
        <w:rPr>
          <w:rFonts w:ascii="Cambria" w:hAnsi="Cambria"/>
        </w:rPr>
        <w:sectPr w:rsidR="000D7958">
          <w:pgSz w:w="11900" w:h="16840"/>
          <w:pgMar w:top="1412" w:right="1120" w:bottom="1134" w:left="1120" w:header="0" w:footer="0" w:gutter="0"/>
          <w:cols w:space="708"/>
        </w:sectPr>
      </w:pPr>
    </w:p>
    <w:p w14:paraId="6581521A" w14:textId="77777777" w:rsidR="000D7958" w:rsidRDefault="000D7958" w:rsidP="000D7958">
      <w:pPr>
        <w:spacing w:line="182" w:lineRule="exact"/>
        <w:rPr>
          <w:rFonts w:ascii="Cambria" w:hAnsi="Cambria"/>
        </w:rPr>
      </w:pPr>
    </w:p>
    <w:p w14:paraId="2D379772" w14:textId="77777777" w:rsidR="000D7958" w:rsidRDefault="000D7958" w:rsidP="000D7958">
      <w:pPr>
        <w:ind w:left="20"/>
        <w:rPr>
          <w:rFonts w:ascii="Cambria" w:hAnsi="Cambria"/>
          <w:sz w:val="20"/>
          <w:szCs w:val="20"/>
        </w:rPr>
      </w:pPr>
      <w:r>
        <w:rPr>
          <w:rFonts w:ascii="Cambria" w:eastAsia="Times New Roman" w:hAnsi="Cambria" w:cs="Times New Roman"/>
          <w:sz w:val="20"/>
          <w:szCs w:val="20"/>
        </w:rPr>
        <w:t>zwana dalej „Umową”, zawarta w dniu …..................</w:t>
      </w:r>
    </w:p>
    <w:p w14:paraId="48B9CEC0" w14:textId="77777777" w:rsidR="000D7958" w:rsidRDefault="000D7958" w:rsidP="000D7958">
      <w:pPr>
        <w:spacing w:line="20" w:lineRule="exact"/>
        <w:rPr>
          <w:rFonts w:ascii="Cambria" w:hAnsi="Cambria"/>
        </w:rPr>
      </w:pPr>
      <w:r>
        <w:rPr>
          <w:rFonts w:ascii="Cambria" w:hAnsi="Cambria"/>
        </w:rPr>
        <w:br w:type="column"/>
      </w:r>
    </w:p>
    <w:p w14:paraId="1B3D6987" w14:textId="77777777" w:rsidR="000D7958" w:rsidRDefault="000D7958" w:rsidP="000D7958">
      <w:pPr>
        <w:spacing w:line="162" w:lineRule="exact"/>
        <w:rPr>
          <w:rFonts w:ascii="Cambria" w:hAnsi="Cambria"/>
        </w:rPr>
      </w:pPr>
    </w:p>
    <w:p w14:paraId="1E06285A" w14:textId="77777777" w:rsidR="000D7958" w:rsidRDefault="00A405E8" w:rsidP="000D7958">
      <w:pPr>
        <w:rPr>
          <w:rFonts w:ascii="Cambria" w:hAnsi="Cambria"/>
          <w:sz w:val="20"/>
          <w:szCs w:val="20"/>
        </w:rPr>
      </w:pPr>
      <w:r>
        <w:rPr>
          <w:rFonts w:ascii="Cambria" w:eastAsia="Times New Roman" w:hAnsi="Cambria" w:cs="Times New Roman"/>
          <w:sz w:val="21"/>
          <w:szCs w:val="21"/>
        </w:rPr>
        <w:t>r. w Piątku</w:t>
      </w:r>
      <w:r w:rsidR="000D7958">
        <w:rPr>
          <w:rFonts w:ascii="Cambria" w:eastAsia="Times New Roman" w:hAnsi="Cambria" w:cs="Times New Roman"/>
          <w:sz w:val="21"/>
          <w:szCs w:val="21"/>
        </w:rPr>
        <w:t>, pomiędzy:</w:t>
      </w:r>
    </w:p>
    <w:p w14:paraId="6D46C309" w14:textId="77777777" w:rsidR="000D7958" w:rsidRDefault="000D7958" w:rsidP="000D7958">
      <w:pPr>
        <w:spacing w:line="200" w:lineRule="exact"/>
        <w:rPr>
          <w:rFonts w:ascii="Cambria" w:hAnsi="Cambria"/>
        </w:rPr>
      </w:pPr>
    </w:p>
    <w:p w14:paraId="4EB50EE7" w14:textId="77777777" w:rsidR="000D7958" w:rsidRDefault="000D7958" w:rsidP="000D7958">
      <w:pPr>
        <w:suppressAutoHyphens w:val="0"/>
        <w:overflowPunct/>
        <w:rPr>
          <w:rFonts w:ascii="Cambria" w:hAnsi="Cambria"/>
        </w:rPr>
        <w:sectPr w:rsidR="000D7958">
          <w:type w:val="continuous"/>
          <w:pgSz w:w="11900" w:h="16840"/>
          <w:pgMar w:top="1412" w:right="1120" w:bottom="476" w:left="1120" w:header="0" w:footer="0" w:gutter="0"/>
          <w:cols w:num="2" w:space="708" w:equalWidth="0">
            <w:col w:w="4520" w:space="260"/>
            <w:col w:w="4880"/>
          </w:cols>
        </w:sectPr>
      </w:pPr>
    </w:p>
    <w:p w14:paraId="13099DA5" w14:textId="77777777" w:rsidR="000D7958" w:rsidRDefault="000D7958" w:rsidP="000D7958">
      <w:pPr>
        <w:spacing w:line="57" w:lineRule="exact"/>
        <w:rPr>
          <w:rFonts w:ascii="Cambria" w:hAnsi="Cambria"/>
        </w:rPr>
      </w:pPr>
    </w:p>
    <w:p w14:paraId="72F181BB" w14:textId="77777777" w:rsidR="000D7958" w:rsidRDefault="000D7958" w:rsidP="000D7958">
      <w:pPr>
        <w:ind w:left="20"/>
        <w:rPr>
          <w:rFonts w:ascii="Cambria" w:hAnsi="Cambria"/>
          <w:sz w:val="20"/>
          <w:szCs w:val="20"/>
        </w:rPr>
      </w:pPr>
      <w:r>
        <w:rPr>
          <w:rFonts w:ascii="Cambria" w:eastAsia="Times New Roman" w:hAnsi="Cambria" w:cs="Times New Roman"/>
          <w:b/>
          <w:bCs/>
          <w:sz w:val="22"/>
          <w:szCs w:val="22"/>
        </w:rPr>
        <w:t>Gminą</w:t>
      </w:r>
      <w:r w:rsidR="00A405E8">
        <w:rPr>
          <w:rFonts w:ascii="Cambria" w:eastAsia="Times New Roman" w:hAnsi="Cambria" w:cs="Times New Roman"/>
          <w:sz w:val="22"/>
          <w:szCs w:val="22"/>
        </w:rPr>
        <w:t>…………………………………………</w:t>
      </w:r>
      <w:r>
        <w:rPr>
          <w:rFonts w:ascii="Cambria" w:eastAsia="Times New Roman" w:hAnsi="Cambria" w:cs="Times New Roman"/>
          <w:sz w:val="22"/>
          <w:szCs w:val="22"/>
        </w:rPr>
        <w:t>, posiadającą NIP: ………….. oraz REGON:</w:t>
      </w:r>
    </w:p>
    <w:p w14:paraId="360AC504" w14:textId="77777777" w:rsidR="000D7958" w:rsidRDefault="000D7958" w:rsidP="000D7958">
      <w:pPr>
        <w:tabs>
          <w:tab w:val="left" w:pos="2820"/>
        </w:tabs>
        <w:ind w:left="20"/>
        <w:rPr>
          <w:rFonts w:ascii="Cambria" w:hAnsi="Cambria"/>
          <w:sz w:val="20"/>
          <w:szCs w:val="20"/>
        </w:rPr>
      </w:pPr>
      <w:r>
        <w:rPr>
          <w:rFonts w:ascii="Cambria" w:eastAsia="Times New Roman" w:hAnsi="Cambria" w:cs="Times New Roman"/>
          <w:sz w:val="22"/>
          <w:szCs w:val="22"/>
        </w:rPr>
        <w:t>……………….., reprezentowaną przez:</w:t>
      </w:r>
    </w:p>
    <w:p w14:paraId="5634FB73" w14:textId="77777777" w:rsidR="000D7958" w:rsidRDefault="00A405E8" w:rsidP="000D7958">
      <w:pPr>
        <w:tabs>
          <w:tab w:val="left" w:pos="4780"/>
        </w:tabs>
        <w:ind w:left="20"/>
        <w:rPr>
          <w:rFonts w:ascii="Cambria" w:hAnsi="Cambria"/>
          <w:sz w:val="20"/>
          <w:szCs w:val="20"/>
        </w:rPr>
      </w:pPr>
      <w:r>
        <w:rPr>
          <w:rFonts w:ascii="Cambria" w:eastAsia="Times New Roman" w:hAnsi="Cambria" w:cs="Times New Roman"/>
          <w:b/>
          <w:bCs/>
          <w:sz w:val="22"/>
          <w:szCs w:val="22"/>
        </w:rPr>
        <w:t>……………………………………………</w:t>
      </w:r>
      <w:r w:rsidR="000D7958">
        <w:rPr>
          <w:rFonts w:ascii="Cambria" w:eastAsia="Times New Roman" w:hAnsi="Cambria" w:cs="Times New Roman"/>
          <w:b/>
          <w:bCs/>
          <w:sz w:val="22"/>
          <w:szCs w:val="22"/>
        </w:rPr>
        <w:t>,</w:t>
      </w:r>
      <w:r w:rsidR="000D7958">
        <w:rPr>
          <w:rFonts w:ascii="Cambria" w:hAnsi="Cambria"/>
          <w:sz w:val="20"/>
          <w:szCs w:val="20"/>
        </w:rPr>
        <w:tab/>
      </w:r>
      <w:r w:rsidR="000D7958">
        <w:rPr>
          <w:rFonts w:ascii="Cambria" w:eastAsia="Times New Roman" w:hAnsi="Cambria" w:cs="Times New Roman"/>
          <w:sz w:val="21"/>
          <w:szCs w:val="21"/>
        </w:rPr>
        <w:t xml:space="preserve">zwany  w  dalszej  części  umowy  </w:t>
      </w:r>
      <w:r w:rsidR="000D7958">
        <w:rPr>
          <w:rFonts w:ascii="Cambria" w:eastAsia="Times New Roman" w:hAnsi="Cambria" w:cs="Times New Roman"/>
          <w:b/>
          <w:bCs/>
          <w:sz w:val="21"/>
          <w:szCs w:val="21"/>
        </w:rPr>
        <w:t>„Administratorem</w:t>
      </w:r>
    </w:p>
    <w:p w14:paraId="499F522E" w14:textId="77777777" w:rsidR="000D7958" w:rsidRDefault="000D7958" w:rsidP="000D7958">
      <w:pPr>
        <w:spacing w:line="4" w:lineRule="exact"/>
        <w:rPr>
          <w:rFonts w:ascii="Cambria" w:hAnsi="Cambria"/>
        </w:rPr>
      </w:pPr>
    </w:p>
    <w:p w14:paraId="00207BAB" w14:textId="77777777" w:rsidR="000D7958" w:rsidRDefault="000D7958" w:rsidP="000D7958">
      <w:pPr>
        <w:ind w:left="20"/>
        <w:rPr>
          <w:rFonts w:ascii="Cambria" w:hAnsi="Cambria"/>
          <w:sz w:val="20"/>
          <w:szCs w:val="20"/>
        </w:rPr>
      </w:pPr>
      <w:r>
        <w:rPr>
          <w:rFonts w:ascii="Cambria" w:eastAsia="Times New Roman" w:hAnsi="Cambria" w:cs="Times New Roman"/>
          <w:b/>
          <w:bCs/>
          <w:sz w:val="22"/>
          <w:szCs w:val="22"/>
        </w:rPr>
        <w:t>danych” lub „Administratorem”,</w:t>
      </w:r>
    </w:p>
    <w:p w14:paraId="7934F123" w14:textId="77777777" w:rsidR="000D7958" w:rsidRDefault="000D7958" w:rsidP="000D7958">
      <w:pPr>
        <w:spacing w:line="235" w:lineRule="auto"/>
        <w:ind w:left="20"/>
        <w:rPr>
          <w:rFonts w:ascii="Cambria" w:hAnsi="Cambria"/>
          <w:sz w:val="20"/>
          <w:szCs w:val="20"/>
        </w:rPr>
      </w:pPr>
      <w:r>
        <w:rPr>
          <w:rFonts w:ascii="Cambria" w:eastAsia="Times New Roman" w:hAnsi="Cambria" w:cs="Times New Roman"/>
          <w:sz w:val="22"/>
          <w:szCs w:val="22"/>
        </w:rPr>
        <w:t>a</w:t>
      </w:r>
    </w:p>
    <w:p w14:paraId="7F13B762" w14:textId="77777777" w:rsidR="000D7958" w:rsidRDefault="000D7958" w:rsidP="000D7958">
      <w:pPr>
        <w:spacing w:line="8" w:lineRule="exact"/>
        <w:rPr>
          <w:rFonts w:ascii="Cambria" w:hAnsi="Cambria"/>
        </w:rPr>
      </w:pPr>
    </w:p>
    <w:p w14:paraId="326F39F1" w14:textId="77777777" w:rsidR="000D7958" w:rsidRDefault="000D7958" w:rsidP="000D7958">
      <w:pPr>
        <w:ind w:left="20"/>
        <w:rPr>
          <w:rFonts w:ascii="Cambria" w:hAnsi="Cambria"/>
          <w:sz w:val="20"/>
          <w:szCs w:val="20"/>
        </w:rPr>
      </w:pPr>
      <w:r>
        <w:rPr>
          <w:rFonts w:ascii="Cambria" w:eastAsia="Times New Roman" w:hAnsi="Cambria" w:cs="Times New Roman"/>
          <w:sz w:val="20"/>
          <w:szCs w:val="20"/>
        </w:rPr>
        <w:t>…………………………………………………………………………………………………………………………</w:t>
      </w:r>
    </w:p>
    <w:p w14:paraId="700E9875" w14:textId="77777777" w:rsidR="000D7958" w:rsidRDefault="000D7958" w:rsidP="000D7958">
      <w:pPr>
        <w:spacing w:line="22" w:lineRule="exact"/>
        <w:rPr>
          <w:rFonts w:ascii="Cambria" w:hAnsi="Cambria"/>
        </w:rPr>
      </w:pPr>
    </w:p>
    <w:p w14:paraId="7AFBAC66" w14:textId="77777777" w:rsidR="000D7958" w:rsidRDefault="000D7958" w:rsidP="000D7958">
      <w:pPr>
        <w:tabs>
          <w:tab w:val="left" w:pos="8000"/>
        </w:tabs>
        <w:ind w:left="20"/>
        <w:rPr>
          <w:rFonts w:ascii="Cambria" w:hAnsi="Cambria"/>
          <w:sz w:val="20"/>
          <w:szCs w:val="20"/>
        </w:rPr>
      </w:pPr>
      <w:r>
        <w:rPr>
          <w:rFonts w:ascii="Cambria" w:eastAsia="Times New Roman" w:hAnsi="Cambria" w:cs="Times New Roman"/>
          <w:sz w:val="20"/>
          <w:szCs w:val="20"/>
        </w:rPr>
        <w:t>……………………………………………………………………………………………………..</w:t>
      </w:r>
      <w:r>
        <w:rPr>
          <w:rFonts w:ascii="Cambria" w:hAnsi="Cambria"/>
          <w:sz w:val="20"/>
          <w:szCs w:val="20"/>
        </w:rPr>
        <w:tab/>
      </w:r>
      <w:r>
        <w:rPr>
          <w:rFonts w:ascii="Cambria" w:eastAsia="Times New Roman" w:hAnsi="Cambria" w:cs="Times New Roman"/>
          <w:sz w:val="20"/>
          <w:szCs w:val="20"/>
        </w:rPr>
        <w:t>reprezentowaną</w:t>
      </w:r>
    </w:p>
    <w:p w14:paraId="2411B47A" w14:textId="77777777" w:rsidR="000D7958" w:rsidRDefault="000D7958" w:rsidP="000D7958">
      <w:pPr>
        <w:suppressAutoHyphens w:val="0"/>
        <w:overflowPunct/>
        <w:rPr>
          <w:rFonts w:ascii="Cambria" w:hAnsi="Cambria"/>
        </w:rPr>
        <w:sectPr w:rsidR="000D7958">
          <w:type w:val="continuous"/>
          <w:pgSz w:w="11900" w:h="16840"/>
          <w:pgMar w:top="1412" w:right="1120" w:bottom="476" w:left="1120" w:header="0" w:footer="0" w:gutter="0"/>
          <w:cols w:space="708"/>
        </w:sectPr>
      </w:pPr>
    </w:p>
    <w:p w14:paraId="564563B1" w14:textId="77777777" w:rsidR="000D7958" w:rsidRDefault="000D7958" w:rsidP="000D7958">
      <w:pPr>
        <w:spacing w:line="268" w:lineRule="exact"/>
        <w:rPr>
          <w:rFonts w:ascii="Cambria" w:hAnsi="Cambria"/>
        </w:rPr>
      </w:pPr>
    </w:p>
    <w:p w14:paraId="3F0E600F" w14:textId="77777777" w:rsidR="000D7958" w:rsidRDefault="000D7958" w:rsidP="000D7958">
      <w:pPr>
        <w:ind w:left="20"/>
        <w:rPr>
          <w:rFonts w:ascii="Cambria" w:hAnsi="Cambria"/>
          <w:sz w:val="20"/>
          <w:szCs w:val="20"/>
        </w:rPr>
      </w:pPr>
      <w:r>
        <w:rPr>
          <w:rFonts w:ascii="Cambria" w:eastAsia="Times New Roman" w:hAnsi="Cambria" w:cs="Times New Roman"/>
          <w:sz w:val="22"/>
          <w:szCs w:val="22"/>
        </w:rPr>
        <w:t>przez:</w:t>
      </w:r>
    </w:p>
    <w:p w14:paraId="2587E25D" w14:textId="77777777" w:rsidR="000D7958" w:rsidRDefault="000D7958" w:rsidP="000D7958">
      <w:pPr>
        <w:ind w:left="20"/>
        <w:rPr>
          <w:rFonts w:ascii="Cambria" w:hAnsi="Cambria"/>
          <w:sz w:val="20"/>
          <w:szCs w:val="20"/>
        </w:rPr>
      </w:pPr>
      <w:r>
        <w:rPr>
          <w:rFonts w:ascii="Cambria" w:eastAsia="Times New Roman" w:hAnsi="Cambria" w:cs="Times New Roman"/>
          <w:sz w:val="22"/>
          <w:szCs w:val="22"/>
        </w:rPr>
        <w:t>1)………………………………………………………..</w:t>
      </w:r>
    </w:p>
    <w:p w14:paraId="6903C520" w14:textId="77777777" w:rsidR="000D7958" w:rsidRDefault="000D7958" w:rsidP="000D7958">
      <w:pPr>
        <w:spacing w:line="161" w:lineRule="exact"/>
        <w:rPr>
          <w:rFonts w:ascii="Cambria" w:hAnsi="Cambria"/>
        </w:rPr>
      </w:pPr>
    </w:p>
    <w:p w14:paraId="50AE576F" w14:textId="77777777" w:rsidR="000D7958" w:rsidRDefault="000D7958" w:rsidP="000D7958">
      <w:pPr>
        <w:ind w:left="20"/>
        <w:rPr>
          <w:rFonts w:ascii="Cambria" w:hAnsi="Cambria"/>
          <w:sz w:val="20"/>
          <w:szCs w:val="20"/>
        </w:rPr>
      </w:pPr>
      <w:r>
        <w:rPr>
          <w:rFonts w:ascii="Cambria" w:eastAsia="Times New Roman" w:hAnsi="Cambria" w:cs="Times New Roman"/>
          <w:sz w:val="22"/>
          <w:szCs w:val="22"/>
        </w:rPr>
        <w:t>2)………………………………………………………..</w:t>
      </w:r>
    </w:p>
    <w:p w14:paraId="4B5D0C00" w14:textId="77777777" w:rsidR="000D7958" w:rsidRDefault="000D7958" w:rsidP="000D7958">
      <w:pPr>
        <w:spacing w:line="165" w:lineRule="exact"/>
        <w:rPr>
          <w:rFonts w:ascii="Cambria" w:hAnsi="Cambria"/>
        </w:rPr>
      </w:pPr>
    </w:p>
    <w:p w14:paraId="4BA22B33" w14:textId="77777777" w:rsidR="000D7958" w:rsidRDefault="000D7958" w:rsidP="000D7958">
      <w:pPr>
        <w:ind w:left="20"/>
        <w:rPr>
          <w:rFonts w:ascii="Cambria" w:hAnsi="Cambria"/>
          <w:sz w:val="20"/>
          <w:szCs w:val="20"/>
        </w:rPr>
      </w:pPr>
      <w:r>
        <w:rPr>
          <w:rFonts w:ascii="Cambria" w:eastAsia="Times New Roman" w:hAnsi="Cambria" w:cs="Times New Roman"/>
          <w:sz w:val="22"/>
          <w:szCs w:val="22"/>
        </w:rPr>
        <w:t xml:space="preserve">zwaną w dalszej części umowy </w:t>
      </w:r>
      <w:r>
        <w:rPr>
          <w:rFonts w:ascii="Cambria" w:eastAsia="Times New Roman" w:hAnsi="Cambria" w:cs="Times New Roman"/>
          <w:b/>
          <w:bCs/>
          <w:sz w:val="22"/>
          <w:szCs w:val="22"/>
        </w:rPr>
        <w:t>„Podmiotem przetwarzającym”</w:t>
      </w:r>
    </w:p>
    <w:p w14:paraId="27601D25" w14:textId="77777777" w:rsidR="000D7958" w:rsidRDefault="000D7958" w:rsidP="000D7958">
      <w:pPr>
        <w:spacing w:line="169" w:lineRule="exact"/>
        <w:rPr>
          <w:rFonts w:ascii="Cambria" w:hAnsi="Cambria"/>
        </w:rPr>
      </w:pPr>
    </w:p>
    <w:p w14:paraId="2D4AD136"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 1</w:t>
      </w:r>
    </w:p>
    <w:p w14:paraId="2A48C402" w14:textId="77777777" w:rsidR="000D7958" w:rsidRDefault="000D7958" w:rsidP="000D7958">
      <w:pPr>
        <w:spacing w:line="165" w:lineRule="exact"/>
        <w:rPr>
          <w:rFonts w:ascii="Cambria" w:hAnsi="Cambria"/>
        </w:rPr>
      </w:pPr>
    </w:p>
    <w:p w14:paraId="44944DD4"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Powierzenie przetwarzania danych osobowych</w:t>
      </w:r>
    </w:p>
    <w:p w14:paraId="087A9456" w14:textId="77777777" w:rsidR="000D7958" w:rsidRDefault="000D7958" w:rsidP="000D7958">
      <w:pPr>
        <w:spacing w:line="170" w:lineRule="exact"/>
        <w:rPr>
          <w:rFonts w:ascii="Cambria" w:hAnsi="Cambria"/>
        </w:rPr>
      </w:pPr>
    </w:p>
    <w:p w14:paraId="6199644F" w14:textId="77777777" w:rsidR="000D7958" w:rsidRDefault="000D7958" w:rsidP="000D7958">
      <w:pPr>
        <w:numPr>
          <w:ilvl w:val="1"/>
          <w:numId w:val="1"/>
        </w:numPr>
        <w:tabs>
          <w:tab w:val="left" w:pos="300"/>
        </w:tabs>
        <w:suppressAutoHyphens w:val="0"/>
        <w:overflowPunct/>
        <w:spacing w:line="237" w:lineRule="auto"/>
        <w:ind w:left="300" w:hanging="287"/>
        <w:jc w:val="both"/>
        <w:rPr>
          <w:rFonts w:ascii="Cambria" w:eastAsia="Times New Roman" w:hAnsi="Cambria"/>
        </w:rPr>
      </w:pPr>
      <w:r>
        <w:rPr>
          <w:rFonts w:ascii="Cambria" w:eastAsia="Times New Roman" w:hAnsi="Cambria" w:cs="Times New Roman"/>
          <w:sz w:val="22"/>
          <w:szCs w:val="22"/>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54AA05F6" w14:textId="77777777" w:rsidR="000D7958" w:rsidRDefault="000D7958" w:rsidP="000D7958">
      <w:pPr>
        <w:spacing w:line="175" w:lineRule="exact"/>
        <w:rPr>
          <w:rFonts w:ascii="Cambria" w:eastAsia="Times New Roman" w:hAnsi="Cambria"/>
        </w:rPr>
      </w:pPr>
    </w:p>
    <w:p w14:paraId="19B3915A" w14:textId="77777777" w:rsidR="000D7958" w:rsidRDefault="000D7958" w:rsidP="000D7958">
      <w:pPr>
        <w:numPr>
          <w:ilvl w:val="0"/>
          <w:numId w:val="2"/>
        </w:numPr>
        <w:tabs>
          <w:tab w:val="left" w:pos="300"/>
        </w:tabs>
        <w:suppressAutoHyphens w:val="0"/>
        <w:overflowPunct/>
        <w:spacing w:line="237" w:lineRule="auto"/>
        <w:ind w:left="300" w:hanging="299"/>
        <w:jc w:val="both"/>
        <w:rPr>
          <w:rFonts w:ascii="Cambria" w:eastAsia="Times New Roman" w:hAnsi="Cambria"/>
        </w:rPr>
      </w:pPr>
      <w:r>
        <w:rPr>
          <w:rFonts w:ascii="Cambria" w:eastAsia="Times New Roman" w:hAnsi="Cambria" w:cs="Times New Roman"/>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18DBDB27" w14:textId="77777777" w:rsidR="000D7958" w:rsidRDefault="000D7958" w:rsidP="000D7958">
      <w:pPr>
        <w:spacing w:line="173" w:lineRule="exact"/>
        <w:rPr>
          <w:rFonts w:ascii="Cambria" w:eastAsia="Times New Roman" w:hAnsi="Cambria"/>
        </w:rPr>
      </w:pPr>
    </w:p>
    <w:p w14:paraId="45731626" w14:textId="77777777" w:rsidR="000D7958" w:rsidRDefault="000D7958" w:rsidP="000D7958">
      <w:pPr>
        <w:numPr>
          <w:ilvl w:val="1"/>
          <w:numId w:val="2"/>
        </w:numPr>
        <w:tabs>
          <w:tab w:val="left" w:pos="300"/>
        </w:tabs>
        <w:suppressAutoHyphens w:val="0"/>
        <w:overflowPunct/>
        <w:ind w:left="300" w:hanging="287"/>
        <w:rPr>
          <w:rFonts w:ascii="Cambria" w:eastAsia="Times New Roman" w:hAnsi="Cambria"/>
          <w:sz w:val="21"/>
          <w:szCs w:val="21"/>
        </w:rPr>
      </w:pPr>
      <w:r>
        <w:rPr>
          <w:rFonts w:ascii="Cambria" w:eastAsia="Times New Roman" w:hAnsi="Cambria" w:cs="Times New Roman"/>
          <w:sz w:val="21"/>
          <w:szCs w:val="21"/>
        </w:rPr>
        <w:t>Podmiot przetwarzający oświadcza, iż stosuje środki bezpieczeństwa spełniające wymogi Rozporządzenia.</w:t>
      </w:r>
    </w:p>
    <w:p w14:paraId="6B25855F" w14:textId="77777777" w:rsidR="000D7958" w:rsidRDefault="000D7958" w:rsidP="000D7958">
      <w:pPr>
        <w:spacing w:line="173" w:lineRule="exact"/>
        <w:rPr>
          <w:rFonts w:ascii="Cambria" w:hAnsi="Cambria"/>
        </w:rPr>
      </w:pPr>
    </w:p>
    <w:p w14:paraId="197A77FD"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§2</w:t>
      </w:r>
    </w:p>
    <w:p w14:paraId="0A59DCBC" w14:textId="77777777" w:rsidR="000D7958" w:rsidRDefault="000D7958" w:rsidP="000D7958">
      <w:pPr>
        <w:spacing w:line="165" w:lineRule="exact"/>
        <w:rPr>
          <w:rFonts w:ascii="Cambria" w:hAnsi="Cambria"/>
        </w:rPr>
      </w:pPr>
    </w:p>
    <w:p w14:paraId="3475D823" w14:textId="77777777" w:rsidR="000D7958" w:rsidRDefault="000D7958" w:rsidP="000D7958">
      <w:pPr>
        <w:ind w:right="-19"/>
        <w:jc w:val="center"/>
        <w:rPr>
          <w:rFonts w:ascii="Cambria" w:hAnsi="Cambria"/>
          <w:sz w:val="20"/>
          <w:szCs w:val="20"/>
        </w:rPr>
      </w:pPr>
      <w:r>
        <w:rPr>
          <w:rFonts w:ascii="Cambria" w:eastAsia="Times New Roman" w:hAnsi="Cambria" w:cs="Times New Roman"/>
          <w:b/>
          <w:bCs/>
          <w:sz w:val="22"/>
          <w:szCs w:val="22"/>
        </w:rPr>
        <w:t>Zakres i cel przetwarzania danych</w:t>
      </w:r>
    </w:p>
    <w:p w14:paraId="27F18744" w14:textId="77777777" w:rsidR="000D7958" w:rsidRDefault="000D7958" w:rsidP="000D7958">
      <w:pPr>
        <w:spacing w:line="170" w:lineRule="exact"/>
        <w:rPr>
          <w:rFonts w:ascii="Cambria" w:hAnsi="Cambria"/>
        </w:rPr>
      </w:pPr>
    </w:p>
    <w:p w14:paraId="17A22952" w14:textId="439574CC" w:rsidR="005751BD" w:rsidRPr="005751BD" w:rsidRDefault="000D7958" w:rsidP="005751BD">
      <w:pPr>
        <w:numPr>
          <w:ilvl w:val="0"/>
          <w:numId w:val="3"/>
        </w:numPr>
        <w:tabs>
          <w:tab w:val="left" w:pos="300"/>
        </w:tabs>
        <w:suppressAutoHyphens w:val="0"/>
        <w:overflowPunct/>
        <w:spacing w:line="208" w:lineRule="auto"/>
        <w:jc w:val="both"/>
        <w:rPr>
          <w:rFonts w:ascii="Cambria" w:eastAsia="Times New Roman" w:hAnsi="Cambria"/>
          <w:sz w:val="21"/>
          <w:szCs w:val="21"/>
        </w:rPr>
      </w:pPr>
      <w:r>
        <w:rPr>
          <w:rFonts w:ascii="Cambria" w:eastAsia="Times New Roman" w:hAnsi="Cambria" w:cs="Times New Roman"/>
          <w:sz w:val="21"/>
          <w:szCs w:val="21"/>
        </w:rPr>
        <w:t>Powierzone przez Administratora danych dane osobowe będą przetwarzane przez Podmiot przetwarzający</w:t>
      </w:r>
      <w:r w:rsidR="00A405E8">
        <w:rPr>
          <w:rFonts w:ascii="Cambria" w:eastAsia="Times New Roman" w:hAnsi="Cambria"/>
          <w:sz w:val="21"/>
          <w:szCs w:val="21"/>
        </w:rPr>
        <w:t xml:space="preserve"> </w:t>
      </w:r>
      <w:r w:rsidRPr="00A405E8">
        <w:rPr>
          <w:rFonts w:ascii="Cambria" w:eastAsia="Times New Roman" w:hAnsi="Cambria" w:cs="Times New Roman"/>
          <w:sz w:val="22"/>
          <w:szCs w:val="22"/>
        </w:rPr>
        <w:t>wyłącznie w celu realizacji umowy nr ……… zawartej w dniu ……….. na zadanie pn.</w:t>
      </w:r>
      <w:r w:rsidRPr="00A405E8">
        <w:rPr>
          <w:rFonts w:ascii="Cambria" w:hAnsi="Cambria" w:cs="Times New Roman"/>
          <w:color w:val="000000"/>
          <w:sz w:val="22"/>
          <w:szCs w:val="22"/>
        </w:rPr>
        <w:t>„</w:t>
      </w:r>
      <w:r w:rsidR="00A405E8" w:rsidRPr="00A405E8">
        <w:rPr>
          <w:rFonts w:ascii="Calibri" w:hAnsi="Calibri" w:cs="Calibri"/>
          <w:b/>
          <w:sz w:val="28"/>
          <w:szCs w:val="28"/>
        </w:rPr>
        <w:t xml:space="preserve"> </w:t>
      </w:r>
      <w:r w:rsidR="00A405E8" w:rsidRPr="00A405E8">
        <w:rPr>
          <w:rFonts w:ascii="Calibri" w:hAnsi="Calibri" w:cs="Calibri"/>
          <w:b/>
          <w:sz w:val="22"/>
          <w:szCs w:val="22"/>
        </w:rPr>
        <w:t xml:space="preserve">Budowa sieci wodociągowej, realizowanej na terenie Gminy Piątek przy terenach inwestycyjnych w miejscowości </w:t>
      </w:r>
      <w:r w:rsidR="00A405E8" w:rsidRPr="00824939">
        <w:rPr>
          <w:rFonts w:ascii="Calibri" w:hAnsi="Calibri" w:cs="Calibri"/>
          <w:b/>
          <w:bCs/>
          <w:sz w:val="22"/>
          <w:szCs w:val="22"/>
        </w:rPr>
        <w:t>Łęka i Bielice</w:t>
      </w:r>
      <w:r w:rsidR="005751BD" w:rsidRPr="00824939">
        <w:rPr>
          <w:rFonts w:ascii="Calibri" w:hAnsi="Calibri" w:cs="Calibri"/>
          <w:b/>
          <w:bCs/>
          <w:sz w:val="22"/>
          <w:szCs w:val="22"/>
        </w:rPr>
        <w:t>”.</w:t>
      </w:r>
    </w:p>
    <w:p w14:paraId="57AE8D1A" w14:textId="48807DB3" w:rsidR="005751BD" w:rsidRPr="00824939" w:rsidRDefault="005751BD" w:rsidP="005751BD">
      <w:pPr>
        <w:numPr>
          <w:ilvl w:val="0"/>
          <w:numId w:val="3"/>
        </w:numPr>
        <w:tabs>
          <w:tab w:val="left" w:pos="300"/>
        </w:tabs>
        <w:suppressAutoHyphens w:val="0"/>
        <w:overflowPunct/>
        <w:spacing w:line="208" w:lineRule="auto"/>
        <w:jc w:val="both"/>
        <w:rPr>
          <w:rFonts w:ascii="Cambria" w:eastAsia="Times New Roman" w:hAnsi="Cambria"/>
          <w:sz w:val="21"/>
          <w:szCs w:val="21"/>
        </w:rPr>
      </w:pPr>
      <w:r w:rsidRPr="00824939">
        <w:rPr>
          <w:rFonts w:ascii="Calibri" w:hAnsi="Calibri" w:cs="Calibri"/>
          <w:sz w:val="22"/>
          <w:szCs w:val="22"/>
        </w:rPr>
        <w:t>Zakres przetwarzanych danych obejmuje: imię i nazwisko, adres zamieszkania</w:t>
      </w:r>
      <w:r w:rsidR="00824939" w:rsidRPr="00824939">
        <w:rPr>
          <w:rFonts w:ascii="Calibri" w:hAnsi="Calibri" w:cs="Calibri"/>
          <w:sz w:val="22"/>
          <w:szCs w:val="22"/>
        </w:rPr>
        <w:t>,</w:t>
      </w:r>
      <w:r w:rsidR="00824939">
        <w:rPr>
          <w:rFonts w:ascii="Calibri" w:hAnsi="Calibri" w:cs="Calibri"/>
          <w:sz w:val="22"/>
          <w:szCs w:val="22"/>
        </w:rPr>
        <w:t xml:space="preserve"> </w:t>
      </w:r>
      <w:r w:rsidR="00824939" w:rsidRPr="00824939">
        <w:rPr>
          <w:rFonts w:ascii="Calibri" w:hAnsi="Calibri" w:cs="Calibri"/>
          <w:sz w:val="22"/>
          <w:szCs w:val="22"/>
        </w:rPr>
        <w:t>PESEL.</w:t>
      </w:r>
    </w:p>
    <w:p w14:paraId="0AE7254F" w14:textId="77777777" w:rsidR="000D7958" w:rsidRDefault="000D7958" w:rsidP="000D7958">
      <w:pPr>
        <w:spacing w:line="232" w:lineRule="auto"/>
        <w:ind w:left="300"/>
        <w:jc w:val="both"/>
        <w:rPr>
          <w:rFonts w:ascii="Cambria" w:hAnsi="Cambria"/>
        </w:rPr>
      </w:pPr>
    </w:p>
    <w:p w14:paraId="608F02BE" w14:textId="77777777" w:rsidR="000D7958" w:rsidRDefault="000D7958" w:rsidP="000D7958">
      <w:pPr>
        <w:spacing w:line="381" w:lineRule="exact"/>
        <w:rPr>
          <w:rFonts w:ascii="Cambria" w:hAnsi="Cambria"/>
        </w:rPr>
      </w:pPr>
    </w:p>
    <w:p w14:paraId="696911F5"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§3</w:t>
      </w:r>
    </w:p>
    <w:p w14:paraId="7EE2C329" w14:textId="77777777" w:rsidR="000D7958" w:rsidRDefault="000D7958" w:rsidP="000D7958">
      <w:pPr>
        <w:spacing w:line="165" w:lineRule="exact"/>
        <w:rPr>
          <w:rFonts w:ascii="Cambria" w:hAnsi="Cambria"/>
        </w:rPr>
      </w:pPr>
    </w:p>
    <w:p w14:paraId="5C65EFF5" w14:textId="77777777" w:rsidR="000D7958" w:rsidRDefault="000D7958" w:rsidP="000D7958">
      <w:pPr>
        <w:ind w:right="-19"/>
        <w:jc w:val="center"/>
        <w:rPr>
          <w:rFonts w:ascii="Cambria" w:hAnsi="Cambria"/>
          <w:sz w:val="20"/>
          <w:szCs w:val="20"/>
        </w:rPr>
      </w:pPr>
      <w:r>
        <w:rPr>
          <w:rFonts w:ascii="Cambria" w:eastAsia="Times New Roman" w:hAnsi="Cambria" w:cs="Times New Roman"/>
          <w:b/>
          <w:bCs/>
          <w:sz w:val="22"/>
          <w:szCs w:val="22"/>
        </w:rPr>
        <w:t>Obowiązki podmiotu przetwarzającego</w:t>
      </w:r>
    </w:p>
    <w:p w14:paraId="4DB371C7" w14:textId="77777777" w:rsidR="000D7958" w:rsidRDefault="000D7958" w:rsidP="000D7958">
      <w:pPr>
        <w:spacing w:line="170" w:lineRule="exact"/>
        <w:rPr>
          <w:rFonts w:ascii="Cambria" w:hAnsi="Cambria"/>
        </w:rPr>
      </w:pPr>
    </w:p>
    <w:p w14:paraId="7820CF15" w14:textId="77777777" w:rsidR="000D7958" w:rsidRDefault="000D7958" w:rsidP="000D7958">
      <w:pPr>
        <w:numPr>
          <w:ilvl w:val="0"/>
          <w:numId w:val="4"/>
        </w:numPr>
        <w:tabs>
          <w:tab w:val="left" w:pos="300"/>
        </w:tabs>
        <w:suppressAutoHyphens w:val="0"/>
        <w:overflowPunct/>
        <w:ind w:left="300" w:hanging="287"/>
        <w:jc w:val="both"/>
        <w:rPr>
          <w:rFonts w:ascii="Cambria" w:eastAsia="Times New Roman" w:hAnsi="Cambria"/>
        </w:rPr>
      </w:pPr>
      <w:r>
        <w:rPr>
          <w:rFonts w:ascii="Cambria" w:eastAsia="Times New Roman" w:hAnsi="Cambria" w:cs="Times New Roman"/>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1DB55922" w14:textId="77777777" w:rsidR="000D7958" w:rsidRDefault="000D7958" w:rsidP="000D7958">
      <w:pPr>
        <w:spacing w:line="200" w:lineRule="exact"/>
        <w:rPr>
          <w:rFonts w:ascii="Cambria" w:hAnsi="Cambria"/>
        </w:rPr>
      </w:pPr>
    </w:p>
    <w:p w14:paraId="5129349C" w14:textId="77777777" w:rsidR="000D7958" w:rsidRDefault="000D7958" w:rsidP="000D7958">
      <w:pPr>
        <w:spacing w:line="200" w:lineRule="exact"/>
        <w:rPr>
          <w:rFonts w:ascii="Cambria" w:hAnsi="Cambria"/>
        </w:rPr>
      </w:pPr>
    </w:p>
    <w:p w14:paraId="34D4148C" w14:textId="77777777" w:rsidR="000D7958" w:rsidRDefault="000D7958" w:rsidP="000D7958">
      <w:pPr>
        <w:spacing w:line="285" w:lineRule="exact"/>
        <w:rPr>
          <w:rFonts w:ascii="Cambria" w:hAnsi="Cambria"/>
        </w:rPr>
      </w:pPr>
    </w:p>
    <w:p w14:paraId="47250A76" w14:textId="77777777" w:rsidR="000D7958" w:rsidRDefault="000D7958" w:rsidP="000D7958">
      <w:pPr>
        <w:suppressAutoHyphens w:val="0"/>
        <w:overflowPunct/>
        <w:rPr>
          <w:rFonts w:ascii="Cambria" w:hAnsi="Cambria"/>
        </w:rPr>
        <w:sectPr w:rsidR="000D7958">
          <w:type w:val="continuous"/>
          <w:pgSz w:w="11900" w:h="16840"/>
          <w:pgMar w:top="1412" w:right="1120" w:bottom="476" w:left="1120" w:header="0" w:footer="0" w:gutter="0"/>
          <w:cols w:space="708"/>
        </w:sectPr>
      </w:pPr>
    </w:p>
    <w:p w14:paraId="730F3545" w14:textId="77777777" w:rsidR="000D7958" w:rsidRDefault="000D7958" w:rsidP="000D7958">
      <w:pPr>
        <w:numPr>
          <w:ilvl w:val="0"/>
          <w:numId w:val="5"/>
        </w:numPr>
        <w:tabs>
          <w:tab w:val="left" w:pos="287"/>
        </w:tabs>
        <w:suppressAutoHyphens w:val="0"/>
        <w:overflowPunct/>
        <w:spacing w:line="235" w:lineRule="auto"/>
        <w:ind w:left="287" w:hanging="287"/>
        <w:rPr>
          <w:rFonts w:ascii="Cambria" w:eastAsia="Times New Roman" w:hAnsi="Cambria"/>
        </w:rPr>
      </w:pPr>
      <w:bookmarkStart w:id="0" w:name="page2"/>
      <w:bookmarkEnd w:id="0"/>
      <w:r>
        <w:rPr>
          <w:rFonts w:ascii="Cambria" w:eastAsia="Times New Roman" w:hAnsi="Cambria" w:cs="Times New Roman"/>
          <w:sz w:val="22"/>
          <w:szCs w:val="22"/>
        </w:rPr>
        <w:lastRenderedPageBreak/>
        <w:t>Podmiot przetwarzający zobowiązuje się dołożyć należytej staranności przy przetwarzaniu powierzonych danych osobowych.</w:t>
      </w:r>
    </w:p>
    <w:p w14:paraId="297B8131" w14:textId="77777777" w:rsidR="000D7958" w:rsidRDefault="000D7958" w:rsidP="000D7958">
      <w:pPr>
        <w:spacing w:line="174" w:lineRule="exact"/>
        <w:rPr>
          <w:rFonts w:ascii="Cambria" w:eastAsia="Times New Roman" w:hAnsi="Cambria"/>
        </w:rPr>
      </w:pPr>
    </w:p>
    <w:p w14:paraId="021808A6" w14:textId="77777777" w:rsidR="000D7958" w:rsidRDefault="000D7958" w:rsidP="000D7958">
      <w:pPr>
        <w:numPr>
          <w:ilvl w:val="0"/>
          <w:numId w:val="5"/>
        </w:numPr>
        <w:tabs>
          <w:tab w:val="left" w:pos="287"/>
        </w:tabs>
        <w:suppressAutoHyphens w:val="0"/>
        <w:overflowPunct/>
        <w:spacing w:line="235" w:lineRule="auto"/>
        <w:ind w:left="287" w:hanging="287"/>
        <w:rPr>
          <w:rFonts w:ascii="Cambria" w:eastAsia="Times New Roman" w:hAnsi="Cambria"/>
        </w:rPr>
      </w:pPr>
      <w:r>
        <w:rPr>
          <w:rFonts w:ascii="Cambria" w:eastAsia="Times New Roman" w:hAnsi="Cambria" w:cs="Times New Roman"/>
          <w:sz w:val="22"/>
          <w:szCs w:val="22"/>
        </w:rPr>
        <w:t>Podmiot przetwarzający zobowiązuje się do nadania upoważnień do przetwarzania danych osobowych wszystkim osobom, które będą przetwarzały powierzone dane w celu realizacji niniejszej umowy.</w:t>
      </w:r>
    </w:p>
    <w:p w14:paraId="6F108598" w14:textId="77777777" w:rsidR="000D7958" w:rsidRDefault="000D7958" w:rsidP="000D7958">
      <w:pPr>
        <w:spacing w:line="174" w:lineRule="exact"/>
        <w:rPr>
          <w:rFonts w:ascii="Cambria" w:eastAsia="Times New Roman" w:hAnsi="Cambria"/>
        </w:rPr>
      </w:pPr>
    </w:p>
    <w:p w14:paraId="67E20863" w14:textId="77777777" w:rsidR="000D7958" w:rsidRDefault="000D7958" w:rsidP="000D7958">
      <w:pPr>
        <w:numPr>
          <w:ilvl w:val="0"/>
          <w:numId w:val="5"/>
        </w:numPr>
        <w:tabs>
          <w:tab w:val="left" w:pos="287"/>
        </w:tabs>
        <w:suppressAutoHyphens w:val="0"/>
        <w:overflowPunct/>
        <w:ind w:left="287" w:hanging="287"/>
        <w:jc w:val="both"/>
        <w:rPr>
          <w:rFonts w:ascii="Cambria" w:eastAsia="Times New Roman" w:hAnsi="Cambria"/>
        </w:rPr>
      </w:pPr>
      <w:r>
        <w:rPr>
          <w:rFonts w:ascii="Cambria" w:eastAsia="Times New Roman" w:hAnsi="Cambria" w:cs="Times New Roman"/>
          <w:sz w:val="22"/>
          <w:szCs w:val="22"/>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568AB95" w14:textId="77777777" w:rsidR="000D7958" w:rsidRDefault="000D7958" w:rsidP="000D7958">
      <w:pPr>
        <w:spacing w:line="174" w:lineRule="exact"/>
        <w:rPr>
          <w:rFonts w:ascii="Cambria" w:eastAsia="Times New Roman" w:hAnsi="Cambria"/>
        </w:rPr>
      </w:pPr>
    </w:p>
    <w:p w14:paraId="7B8B695D" w14:textId="77777777" w:rsidR="000D7958" w:rsidRDefault="000D7958" w:rsidP="000D7958">
      <w:pPr>
        <w:numPr>
          <w:ilvl w:val="0"/>
          <w:numId w:val="5"/>
        </w:numPr>
        <w:tabs>
          <w:tab w:val="left" w:pos="287"/>
        </w:tabs>
        <w:suppressAutoHyphens w:val="0"/>
        <w:overflowPunct/>
        <w:spacing w:line="237" w:lineRule="auto"/>
        <w:ind w:left="287" w:hanging="287"/>
        <w:jc w:val="both"/>
        <w:rPr>
          <w:rFonts w:ascii="Cambria" w:eastAsia="Times New Roman" w:hAnsi="Cambria"/>
        </w:rPr>
      </w:pPr>
      <w:r>
        <w:rPr>
          <w:rFonts w:ascii="Cambria" w:eastAsia="Times New Roman" w:hAnsi="Cambria" w:cs="Times New Roman"/>
          <w:sz w:val="22"/>
          <w:szCs w:val="22"/>
        </w:rPr>
        <w:t>Podmiot przetwarzający po zakończeniu świadczenia usług związanych z przetwarzaniem trwale usuwa wszelkie dane osobowe oraz wszelkie ich istniejące kopie, chyba że prawo Unii lub prawo państwa członkowskiego nakazują przechowywanie danych osobowych.</w:t>
      </w:r>
    </w:p>
    <w:p w14:paraId="2E5606C1" w14:textId="77777777" w:rsidR="000D7958" w:rsidRDefault="000D7958" w:rsidP="000D7958">
      <w:pPr>
        <w:spacing w:line="175" w:lineRule="exact"/>
        <w:rPr>
          <w:rFonts w:ascii="Cambria" w:eastAsia="Times New Roman" w:hAnsi="Cambria"/>
        </w:rPr>
      </w:pPr>
    </w:p>
    <w:p w14:paraId="354DD83B" w14:textId="77777777" w:rsidR="000D7958" w:rsidRDefault="000D7958" w:rsidP="000D7958">
      <w:pPr>
        <w:numPr>
          <w:ilvl w:val="0"/>
          <w:numId w:val="5"/>
        </w:numPr>
        <w:tabs>
          <w:tab w:val="left" w:pos="287"/>
        </w:tabs>
        <w:suppressAutoHyphens w:val="0"/>
        <w:overflowPunct/>
        <w:spacing w:line="237" w:lineRule="auto"/>
        <w:ind w:left="287" w:hanging="287"/>
        <w:jc w:val="both"/>
        <w:rPr>
          <w:rFonts w:ascii="Cambria" w:eastAsia="Times New Roman" w:hAnsi="Cambria"/>
        </w:rPr>
      </w:pPr>
      <w:r>
        <w:rPr>
          <w:rFonts w:ascii="Cambria" w:eastAsia="Times New Roman" w:hAnsi="Cambria" w:cs="Times New Roman"/>
          <w:sz w:val="22"/>
          <w:szCs w:val="22"/>
        </w:rPr>
        <w:t>W miarę możliwości, Podmiot przetwarzający pomaga Administratorowi w niezbędnym zakresie wywiązywać się z obowiązku odpowiadania na żądania osoby, której dane dotycz ą oraz wywiązywania się z obowiązków określonych w art. 32-36 Rozporządzenia.</w:t>
      </w:r>
    </w:p>
    <w:p w14:paraId="066D192B" w14:textId="77777777" w:rsidR="000D7958" w:rsidRDefault="000D7958" w:rsidP="000D7958">
      <w:pPr>
        <w:spacing w:line="175" w:lineRule="exact"/>
        <w:rPr>
          <w:rFonts w:ascii="Cambria" w:eastAsia="Times New Roman" w:hAnsi="Cambria"/>
        </w:rPr>
      </w:pPr>
    </w:p>
    <w:p w14:paraId="226B2FE9" w14:textId="77777777" w:rsidR="000D7958" w:rsidRDefault="000D7958" w:rsidP="000D7958">
      <w:pPr>
        <w:numPr>
          <w:ilvl w:val="0"/>
          <w:numId w:val="5"/>
        </w:numPr>
        <w:tabs>
          <w:tab w:val="left" w:pos="287"/>
        </w:tabs>
        <w:suppressAutoHyphens w:val="0"/>
        <w:overflowPunct/>
        <w:spacing w:line="235" w:lineRule="auto"/>
        <w:ind w:left="287" w:right="20" w:hanging="287"/>
        <w:jc w:val="both"/>
        <w:rPr>
          <w:rFonts w:ascii="Cambria" w:eastAsia="Times New Roman" w:hAnsi="Cambria"/>
        </w:rPr>
      </w:pPr>
      <w:r>
        <w:rPr>
          <w:rFonts w:ascii="Cambria" w:eastAsia="Times New Roman" w:hAnsi="Cambria" w:cs="Times New Roman"/>
          <w:sz w:val="22"/>
          <w:szCs w:val="22"/>
        </w:rPr>
        <w:t>Podmiot przetwarzający po stwierdzeniu naruszenia ochrony danych osobowych bez zbędnej zwłoki zgłasza je administratorowi w ciągu 48 godzin.</w:t>
      </w:r>
    </w:p>
    <w:p w14:paraId="0519B459" w14:textId="77777777" w:rsidR="000D7958" w:rsidRDefault="000D7958" w:rsidP="000D7958">
      <w:pPr>
        <w:spacing w:line="171" w:lineRule="exact"/>
        <w:rPr>
          <w:rFonts w:ascii="Cambria" w:hAnsi="Cambria"/>
          <w:sz w:val="20"/>
          <w:szCs w:val="20"/>
        </w:rPr>
      </w:pPr>
    </w:p>
    <w:p w14:paraId="46285E5F"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§4</w:t>
      </w:r>
    </w:p>
    <w:p w14:paraId="15B94A84" w14:textId="77777777" w:rsidR="000D7958" w:rsidRDefault="000D7958" w:rsidP="000D7958">
      <w:pPr>
        <w:spacing w:line="165" w:lineRule="exact"/>
        <w:rPr>
          <w:rFonts w:ascii="Cambria" w:hAnsi="Cambria"/>
          <w:sz w:val="20"/>
          <w:szCs w:val="20"/>
        </w:rPr>
      </w:pPr>
    </w:p>
    <w:p w14:paraId="006C61EE"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Prawo kontroli</w:t>
      </w:r>
    </w:p>
    <w:p w14:paraId="58F58EDF" w14:textId="77777777" w:rsidR="000D7958" w:rsidRDefault="000D7958" w:rsidP="000D7958">
      <w:pPr>
        <w:spacing w:line="170" w:lineRule="exact"/>
        <w:rPr>
          <w:rFonts w:ascii="Cambria" w:hAnsi="Cambria"/>
          <w:sz w:val="20"/>
          <w:szCs w:val="20"/>
        </w:rPr>
      </w:pPr>
    </w:p>
    <w:p w14:paraId="5F76EFAE" w14:textId="77777777" w:rsidR="000D7958" w:rsidRDefault="000D7958" w:rsidP="000D7958">
      <w:pPr>
        <w:numPr>
          <w:ilvl w:val="0"/>
          <w:numId w:val="6"/>
        </w:numPr>
        <w:tabs>
          <w:tab w:val="left" w:pos="287"/>
        </w:tabs>
        <w:suppressAutoHyphens w:val="0"/>
        <w:overflowPunct/>
        <w:spacing w:line="237" w:lineRule="auto"/>
        <w:ind w:left="287" w:hanging="287"/>
        <w:jc w:val="both"/>
        <w:rPr>
          <w:rFonts w:ascii="Cambria" w:eastAsia="Times New Roman" w:hAnsi="Cambria"/>
        </w:rPr>
      </w:pPr>
      <w:r>
        <w:rPr>
          <w:rFonts w:ascii="Cambria" w:eastAsia="Times New Roman" w:hAnsi="Cambria" w:cs="Times New Roman"/>
          <w:sz w:val="22"/>
          <w:szCs w:val="22"/>
        </w:rPr>
        <w:t>Administrator danych zgodnie z art. 28 ust. 3 pkt h) Rozporządzenia ma prawo kontroli, czy środki zastosowane przez Podmiot przetwarzający przy przetwarzaniu i zabezpieczeniu powierzonych danych osobowych spełniają postanowienia umowy.</w:t>
      </w:r>
    </w:p>
    <w:p w14:paraId="70D5D660" w14:textId="77777777" w:rsidR="000D7958" w:rsidRDefault="000D7958" w:rsidP="000D7958">
      <w:pPr>
        <w:spacing w:line="175" w:lineRule="exact"/>
        <w:rPr>
          <w:rFonts w:ascii="Cambria" w:eastAsia="Times New Roman" w:hAnsi="Cambria"/>
        </w:rPr>
      </w:pPr>
    </w:p>
    <w:p w14:paraId="568E1DDB" w14:textId="77777777" w:rsidR="000D7958" w:rsidRDefault="000D7958" w:rsidP="000D7958">
      <w:pPr>
        <w:numPr>
          <w:ilvl w:val="0"/>
          <w:numId w:val="6"/>
        </w:numPr>
        <w:tabs>
          <w:tab w:val="left" w:pos="287"/>
        </w:tabs>
        <w:suppressAutoHyphens w:val="0"/>
        <w:overflowPunct/>
        <w:spacing w:line="235" w:lineRule="auto"/>
        <w:ind w:left="287" w:hanging="287"/>
        <w:rPr>
          <w:rFonts w:ascii="Cambria" w:eastAsia="Times New Roman" w:hAnsi="Cambria"/>
        </w:rPr>
      </w:pPr>
      <w:r>
        <w:rPr>
          <w:rFonts w:ascii="Cambria" w:eastAsia="Times New Roman" w:hAnsi="Cambria" w:cs="Times New Roman"/>
          <w:sz w:val="22"/>
          <w:szCs w:val="22"/>
        </w:rPr>
        <w:t>Administrator danych realizować będzie prawo kontroli w godzinach pracy Podmiotu przetwarzającego i z minimum 3 dniowym jego uprzedzeniem.</w:t>
      </w:r>
    </w:p>
    <w:p w14:paraId="251C3380" w14:textId="77777777" w:rsidR="000D7958" w:rsidRDefault="000D7958" w:rsidP="000D7958">
      <w:pPr>
        <w:spacing w:line="177" w:lineRule="exact"/>
        <w:rPr>
          <w:rFonts w:ascii="Cambria" w:hAnsi="Cambria"/>
          <w:sz w:val="20"/>
          <w:szCs w:val="20"/>
        </w:rPr>
      </w:pPr>
    </w:p>
    <w:p w14:paraId="45F08047" w14:textId="77777777" w:rsidR="000D7958" w:rsidRDefault="000D7958" w:rsidP="000D7958">
      <w:pPr>
        <w:tabs>
          <w:tab w:val="left" w:pos="267"/>
        </w:tabs>
        <w:spacing w:line="235" w:lineRule="auto"/>
        <w:ind w:left="287" w:hanging="279"/>
        <w:jc w:val="both"/>
        <w:rPr>
          <w:rFonts w:ascii="Cambria" w:hAnsi="Cambria"/>
          <w:sz w:val="20"/>
          <w:szCs w:val="20"/>
        </w:rPr>
      </w:pPr>
      <w:r>
        <w:rPr>
          <w:rFonts w:ascii="Cambria" w:eastAsia="Times New Roman" w:hAnsi="Cambria" w:cs="Times New Roman"/>
          <w:sz w:val="22"/>
          <w:szCs w:val="22"/>
        </w:rPr>
        <w:t>3.</w:t>
      </w:r>
      <w:r>
        <w:rPr>
          <w:rFonts w:ascii="Cambria" w:eastAsia="Times New Roman" w:hAnsi="Cambria" w:cs="Times New Roman"/>
          <w:sz w:val="22"/>
          <w:szCs w:val="22"/>
        </w:rPr>
        <w:tab/>
        <w:t>Podmiot przetwarzający zobowiązuje się do usunięcia uchybień stwierdzonych podczas kontroli w terminie wskazanym przez Administratora danych nie dłuższym niż 7 dni.</w:t>
      </w:r>
    </w:p>
    <w:p w14:paraId="36760846" w14:textId="77777777" w:rsidR="000D7958" w:rsidRDefault="000D7958" w:rsidP="000D7958">
      <w:pPr>
        <w:spacing w:line="177" w:lineRule="exact"/>
        <w:jc w:val="both"/>
        <w:rPr>
          <w:rFonts w:ascii="Cambria" w:hAnsi="Cambria"/>
          <w:sz w:val="20"/>
          <w:szCs w:val="20"/>
        </w:rPr>
      </w:pPr>
    </w:p>
    <w:p w14:paraId="69282F28" w14:textId="77777777" w:rsidR="000D7958" w:rsidRDefault="000D7958" w:rsidP="000D7958">
      <w:pPr>
        <w:numPr>
          <w:ilvl w:val="0"/>
          <w:numId w:val="7"/>
        </w:numPr>
        <w:tabs>
          <w:tab w:val="left" w:pos="287"/>
        </w:tabs>
        <w:suppressAutoHyphens w:val="0"/>
        <w:overflowPunct/>
        <w:spacing w:line="235" w:lineRule="auto"/>
        <w:ind w:left="287" w:hanging="287"/>
        <w:jc w:val="both"/>
        <w:rPr>
          <w:rFonts w:ascii="Cambria" w:eastAsia="Times New Roman" w:hAnsi="Cambria"/>
        </w:rPr>
      </w:pPr>
      <w:r>
        <w:rPr>
          <w:rFonts w:ascii="Cambria" w:eastAsia="Times New Roman" w:hAnsi="Cambria" w:cs="Times New Roman"/>
          <w:sz w:val="22"/>
          <w:szCs w:val="22"/>
        </w:rPr>
        <w:t>Podmiot przetwarzający udostępnia Administratorowi wszelkie informacje niezbędne do wykazania spełnienia obowiązków określonych w art. 28 Rozporządzenia.</w:t>
      </w:r>
    </w:p>
    <w:p w14:paraId="45A6078B" w14:textId="77777777" w:rsidR="000D7958" w:rsidRDefault="000D7958" w:rsidP="000D7958">
      <w:pPr>
        <w:spacing w:line="171" w:lineRule="exact"/>
        <w:jc w:val="both"/>
        <w:rPr>
          <w:rFonts w:ascii="Cambria" w:hAnsi="Cambria"/>
          <w:sz w:val="20"/>
          <w:szCs w:val="20"/>
        </w:rPr>
      </w:pPr>
    </w:p>
    <w:p w14:paraId="0D7C3C8F"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§5</w:t>
      </w:r>
    </w:p>
    <w:p w14:paraId="722C045A" w14:textId="77777777" w:rsidR="000D7958" w:rsidRDefault="000D7958" w:rsidP="000D7958">
      <w:pPr>
        <w:spacing w:line="165" w:lineRule="exact"/>
        <w:rPr>
          <w:rFonts w:ascii="Cambria" w:hAnsi="Cambria"/>
          <w:sz w:val="20"/>
          <w:szCs w:val="20"/>
        </w:rPr>
      </w:pPr>
    </w:p>
    <w:p w14:paraId="1DAFD8B3"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Dalsze powierzenie danych do przetwarzania</w:t>
      </w:r>
    </w:p>
    <w:p w14:paraId="7E1902FF" w14:textId="77777777" w:rsidR="000D7958" w:rsidRDefault="000D7958" w:rsidP="000D7958">
      <w:pPr>
        <w:spacing w:line="170" w:lineRule="exact"/>
        <w:rPr>
          <w:rFonts w:ascii="Cambria" w:hAnsi="Cambria"/>
          <w:sz w:val="20"/>
          <w:szCs w:val="20"/>
        </w:rPr>
      </w:pPr>
    </w:p>
    <w:p w14:paraId="2094E4C7" w14:textId="77777777" w:rsidR="000D7958" w:rsidRDefault="000D7958" w:rsidP="000D7958">
      <w:pPr>
        <w:numPr>
          <w:ilvl w:val="0"/>
          <w:numId w:val="8"/>
        </w:numPr>
        <w:tabs>
          <w:tab w:val="left" w:pos="427"/>
        </w:tabs>
        <w:suppressAutoHyphens w:val="0"/>
        <w:overflowPunct/>
        <w:spacing w:line="237" w:lineRule="auto"/>
        <w:ind w:left="427" w:hanging="427"/>
        <w:jc w:val="both"/>
        <w:rPr>
          <w:rFonts w:ascii="Cambria" w:eastAsia="Times New Roman" w:hAnsi="Cambria"/>
        </w:rPr>
      </w:pPr>
      <w:r>
        <w:rPr>
          <w:rFonts w:ascii="Cambria" w:eastAsia="Times New Roman" w:hAnsi="Cambria" w:cs="Times New Roman"/>
          <w:sz w:val="22"/>
          <w:szCs w:val="22"/>
        </w:rPr>
        <w:t>Podmiot przetwarzający może powierzyć dane osobowe objęte niniejszą umową do dalszego przetwarzania podwykonawcom jedynie w celu wykonania umowy po uzyskaniu uprzedniej pisemnej zgody Administratora danych.</w:t>
      </w:r>
    </w:p>
    <w:p w14:paraId="0B196EC1" w14:textId="77777777" w:rsidR="000D7958" w:rsidRDefault="000D7958" w:rsidP="000D7958">
      <w:pPr>
        <w:spacing w:line="175" w:lineRule="exact"/>
        <w:rPr>
          <w:rFonts w:ascii="Cambria" w:eastAsia="Times New Roman" w:hAnsi="Cambria"/>
        </w:rPr>
      </w:pPr>
    </w:p>
    <w:p w14:paraId="69BA8806" w14:textId="77777777" w:rsidR="000D7958" w:rsidRDefault="000D7958" w:rsidP="000D7958">
      <w:pPr>
        <w:numPr>
          <w:ilvl w:val="0"/>
          <w:numId w:val="8"/>
        </w:numPr>
        <w:tabs>
          <w:tab w:val="left" w:pos="427"/>
        </w:tabs>
        <w:suppressAutoHyphens w:val="0"/>
        <w:overflowPunct/>
        <w:spacing w:line="254" w:lineRule="auto"/>
        <w:ind w:left="427" w:hanging="427"/>
        <w:jc w:val="both"/>
        <w:rPr>
          <w:rFonts w:ascii="Cambria" w:eastAsia="Times New Roman" w:hAnsi="Cambria"/>
          <w:sz w:val="21"/>
          <w:szCs w:val="21"/>
        </w:rPr>
      </w:pPr>
      <w:r>
        <w:rPr>
          <w:rFonts w:ascii="Cambria" w:eastAsia="Times New Roman" w:hAnsi="Cambria" w:cs="Times New Roman"/>
          <w:sz w:val="21"/>
          <w:szCs w:val="2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34014AF0" w14:textId="77777777" w:rsidR="000D7958" w:rsidRDefault="000D7958" w:rsidP="000D7958">
      <w:pPr>
        <w:spacing w:line="161" w:lineRule="exact"/>
        <w:rPr>
          <w:rFonts w:ascii="Cambria" w:eastAsia="Times New Roman" w:hAnsi="Cambria"/>
          <w:sz w:val="21"/>
          <w:szCs w:val="21"/>
        </w:rPr>
      </w:pPr>
    </w:p>
    <w:p w14:paraId="30A49D39" w14:textId="77777777" w:rsidR="000D7958" w:rsidRDefault="000D7958" w:rsidP="000D7958">
      <w:pPr>
        <w:numPr>
          <w:ilvl w:val="0"/>
          <w:numId w:val="8"/>
        </w:numPr>
        <w:tabs>
          <w:tab w:val="left" w:pos="427"/>
        </w:tabs>
        <w:suppressAutoHyphens w:val="0"/>
        <w:overflowPunct/>
        <w:spacing w:line="235" w:lineRule="auto"/>
        <w:ind w:left="427" w:hanging="427"/>
        <w:jc w:val="both"/>
        <w:rPr>
          <w:rFonts w:ascii="Cambria" w:eastAsia="Times New Roman" w:hAnsi="Cambria"/>
        </w:rPr>
      </w:pPr>
      <w:r>
        <w:rPr>
          <w:rFonts w:ascii="Cambria" w:eastAsia="Times New Roman" w:hAnsi="Cambria" w:cs="Times New Roman"/>
          <w:sz w:val="22"/>
          <w:szCs w:val="22"/>
        </w:rPr>
        <w:t>Podwykonawca, o którym mowa w §3 ust. 2 Umowy winien spełniać te same gwarancje i obowiązki jakie zostały nałożone na Podmiot przetwarzający w niniejszej Umowie.</w:t>
      </w:r>
    </w:p>
    <w:p w14:paraId="36306AD9" w14:textId="77777777" w:rsidR="000D7958" w:rsidRDefault="000D7958" w:rsidP="000D7958">
      <w:pPr>
        <w:spacing w:line="176" w:lineRule="exact"/>
        <w:jc w:val="both"/>
        <w:rPr>
          <w:rFonts w:ascii="Cambria" w:eastAsia="Times New Roman" w:hAnsi="Cambria"/>
        </w:rPr>
      </w:pPr>
    </w:p>
    <w:p w14:paraId="7A7FEA2F" w14:textId="77777777" w:rsidR="000D7958" w:rsidRDefault="000D7958" w:rsidP="000D7958">
      <w:pPr>
        <w:numPr>
          <w:ilvl w:val="0"/>
          <w:numId w:val="8"/>
        </w:numPr>
        <w:tabs>
          <w:tab w:val="left" w:pos="427"/>
        </w:tabs>
        <w:suppressAutoHyphens w:val="0"/>
        <w:overflowPunct/>
        <w:spacing w:line="235" w:lineRule="auto"/>
        <w:ind w:left="427" w:hanging="427"/>
        <w:jc w:val="both"/>
        <w:rPr>
          <w:rFonts w:ascii="Cambria" w:eastAsia="Times New Roman" w:hAnsi="Cambria"/>
        </w:rPr>
      </w:pPr>
      <w:r>
        <w:rPr>
          <w:rFonts w:ascii="Cambria" w:eastAsia="Times New Roman" w:hAnsi="Cambria" w:cs="Times New Roman"/>
          <w:sz w:val="22"/>
          <w:szCs w:val="22"/>
        </w:rPr>
        <w:lastRenderedPageBreak/>
        <w:t>Podmiot przetwarzający ponosi pełną odpowiedzialność wobec Administratora za nie wywiązanie się ze spoczywających na podwykonawcy obowiązków ochrony danych.</w:t>
      </w:r>
    </w:p>
    <w:p w14:paraId="184807BC" w14:textId="77777777" w:rsidR="000D7958" w:rsidRDefault="000D7958" w:rsidP="000D7958">
      <w:pPr>
        <w:ind w:right="13"/>
        <w:jc w:val="center"/>
        <w:rPr>
          <w:rFonts w:ascii="Cambria" w:eastAsia="Times New Roman" w:hAnsi="Cambria" w:cs="Times New Roman"/>
          <w:b/>
          <w:bCs/>
          <w:sz w:val="22"/>
          <w:szCs w:val="22"/>
        </w:rPr>
      </w:pPr>
    </w:p>
    <w:p w14:paraId="1E5D781D" w14:textId="77777777" w:rsidR="000D7958" w:rsidRDefault="000D7958" w:rsidP="000D7958">
      <w:pPr>
        <w:ind w:right="13"/>
        <w:jc w:val="center"/>
        <w:rPr>
          <w:rFonts w:ascii="Cambria" w:hAnsi="Cambria"/>
          <w:sz w:val="20"/>
          <w:szCs w:val="20"/>
        </w:rPr>
      </w:pPr>
      <w:r>
        <w:rPr>
          <w:rFonts w:ascii="Cambria" w:eastAsia="Times New Roman" w:hAnsi="Cambria" w:cs="Times New Roman"/>
          <w:b/>
          <w:bCs/>
          <w:sz w:val="22"/>
          <w:szCs w:val="22"/>
        </w:rPr>
        <w:t>§ 6</w:t>
      </w:r>
    </w:p>
    <w:p w14:paraId="02D5A896" w14:textId="77777777" w:rsidR="000D7958" w:rsidRDefault="000D7958" w:rsidP="000D7958">
      <w:pPr>
        <w:spacing w:line="165" w:lineRule="exact"/>
        <w:rPr>
          <w:rFonts w:ascii="Cambria" w:hAnsi="Cambria"/>
          <w:sz w:val="20"/>
          <w:szCs w:val="20"/>
        </w:rPr>
      </w:pPr>
    </w:p>
    <w:p w14:paraId="59B130DF"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Odpowiedzialność Podmiotu przetwarzającego</w:t>
      </w:r>
    </w:p>
    <w:p w14:paraId="7DACC58F" w14:textId="77777777" w:rsidR="000D7958" w:rsidRDefault="000D7958" w:rsidP="000D7958">
      <w:pPr>
        <w:spacing w:line="170" w:lineRule="exact"/>
        <w:rPr>
          <w:rFonts w:ascii="Cambria" w:hAnsi="Cambria"/>
          <w:sz w:val="20"/>
          <w:szCs w:val="20"/>
        </w:rPr>
      </w:pPr>
    </w:p>
    <w:p w14:paraId="6823FB07" w14:textId="77777777" w:rsidR="000D7958" w:rsidRDefault="000D7958" w:rsidP="000D7958">
      <w:pPr>
        <w:numPr>
          <w:ilvl w:val="0"/>
          <w:numId w:val="9"/>
        </w:numPr>
        <w:tabs>
          <w:tab w:val="left" w:pos="427"/>
        </w:tabs>
        <w:suppressAutoHyphens w:val="0"/>
        <w:overflowPunct/>
        <w:ind w:left="427" w:hanging="427"/>
        <w:jc w:val="both"/>
        <w:rPr>
          <w:rFonts w:ascii="Cambria" w:hAnsi="Cambria"/>
          <w:sz w:val="20"/>
          <w:szCs w:val="20"/>
        </w:rPr>
      </w:pPr>
      <w:r>
        <w:rPr>
          <w:rFonts w:ascii="Cambria" w:eastAsia="Times New Roman" w:hAnsi="Cambria" w:cs="Times New Roman"/>
          <w:sz w:val="22"/>
          <w:szCs w:val="22"/>
        </w:rPr>
        <w:t>Podmiot przetwarzający jest odpowiedzialny za udostępnienie lub wykorzystanie danych osobowych niezgodnie z treścią umowy, a w szczególności za udostępnienie powierzonych do przetwarzania danych osobowych osobom nieupoważnionym.</w:t>
      </w:r>
    </w:p>
    <w:p w14:paraId="476233F4" w14:textId="77777777" w:rsidR="000D7958" w:rsidRDefault="000D7958" w:rsidP="000D7958">
      <w:pPr>
        <w:numPr>
          <w:ilvl w:val="0"/>
          <w:numId w:val="9"/>
        </w:numPr>
        <w:tabs>
          <w:tab w:val="left" w:pos="427"/>
        </w:tabs>
        <w:suppressAutoHyphens w:val="0"/>
        <w:overflowPunct/>
        <w:ind w:left="427" w:hanging="427"/>
        <w:jc w:val="both"/>
        <w:rPr>
          <w:rFonts w:ascii="Cambria" w:hAnsi="Cambria"/>
          <w:sz w:val="20"/>
          <w:szCs w:val="20"/>
        </w:rPr>
      </w:pPr>
      <w:r>
        <w:rPr>
          <w:rFonts w:ascii="Cambria" w:eastAsia="Times New Roman" w:hAnsi="Cambria" w:cs="Times New Roman"/>
          <w:sz w:val="22"/>
          <w:szCs w:val="22"/>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w:t>
      </w:r>
    </w:p>
    <w:p w14:paraId="1D6FED83" w14:textId="77777777" w:rsidR="000D7958" w:rsidRDefault="000D7958" w:rsidP="000D7958">
      <w:pPr>
        <w:spacing w:line="175" w:lineRule="exact"/>
        <w:rPr>
          <w:rFonts w:ascii="Cambria" w:hAnsi="Cambria"/>
          <w:sz w:val="20"/>
          <w:szCs w:val="20"/>
        </w:rPr>
      </w:pPr>
    </w:p>
    <w:p w14:paraId="69F77435" w14:textId="77777777" w:rsidR="000D7958" w:rsidRDefault="000D7958" w:rsidP="000D7958">
      <w:pPr>
        <w:numPr>
          <w:ilvl w:val="0"/>
          <w:numId w:val="10"/>
        </w:numPr>
        <w:tabs>
          <w:tab w:val="left" w:pos="427"/>
        </w:tabs>
        <w:suppressAutoHyphens w:val="0"/>
        <w:overflowPunct/>
        <w:spacing w:line="235" w:lineRule="auto"/>
        <w:ind w:left="427" w:hanging="427"/>
        <w:rPr>
          <w:rFonts w:ascii="Cambria" w:eastAsia="Times New Roman" w:hAnsi="Cambria"/>
        </w:rPr>
      </w:pPr>
      <w:r>
        <w:rPr>
          <w:rFonts w:ascii="Cambria" w:eastAsia="Times New Roman" w:hAnsi="Cambria" w:cs="Times New Roman"/>
          <w:sz w:val="22"/>
          <w:szCs w:val="22"/>
        </w:rPr>
        <w:t>Podmiot przetwarzający ponosi pełną odpowiedzialność wobec Administratora za niewywiązanie się ze spoczywających na nim obowiązków ochrony danych.</w:t>
      </w:r>
    </w:p>
    <w:p w14:paraId="5532093E" w14:textId="77777777" w:rsidR="000D7958" w:rsidRDefault="000D7958" w:rsidP="000D7958">
      <w:pPr>
        <w:spacing w:line="176" w:lineRule="exact"/>
        <w:rPr>
          <w:rFonts w:ascii="Cambria" w:eastAsia="Times New Roman" w:hAnsi="Cambria"/>
        </w:rPr>
      </w:pPr>
    </w:p>
    <w:p w14:paraId="7B997041" w14:textId="77777777" w:rsidR="000D7958" w:rsidRDefault="000D7958" w:rsidP="000D7958">
      <w:pPr>
        <w:numPr>
          <w:ilvl w:val="0"/>
          <w:numId w:val="10"/>
        </w:numPr>
        <w:tabs>
          <w:tab w:val="left" w:pos="427"/>
        </w:tabs>
        <w:suppressAutoHyphens w:val="0"/>
        <w:overflowPunct/>
        <w:spacing w:line="237" w:lineRule="auto"/>
        <w:ind w:left="427" w:hanging="427"/>
        <w:jc w:val="both"/>
        <w:rPr>
          <w:rFonts w:ascii="Cambria" w:eastAsia="Times New Roman" w:hAnsi="Cambria"/>
        </w:rPr>
      </w:pPr>
      <w:r>
        <w:rPr>
          <w:rFonts w:ascii="Cambria" w:eastAsia="Times New Roman" w:hAnsi="Cambria" w:cs="Times New Roman"/>
          <w:sz w:val="22"/>
          <w:szCs w:val="22"/>
        </w:rPr>
        <w:t>Podmiot przetwarzający ponosi odpowiedzialność za wszelkie szkody majątkowe lub niemajątkowe poniesione przez Administratora, osoby trzecie wskutek niewłaściwego zabezpieczania przetwarzanych danych osobowych w związku z realizacją umowy.</w:t>
      </w:r>
    </w:p>
    <w:p w14:paraId="48745A8F" w14:textId="77777777" w:rsidR="000D7958" w:rsidRDefault="000D7958" w:rsidP="000D7958">
      <w:pPr>
        <w:spacing w:line="175" w:lineRule="exact"/>
        <w:rPr>
          <w:rFonts w:ascii="Cambria" w:eastAsia="Times New Roman" w:hAnsi="Cambria"/>
        </w:rPr>
      </w:pPr>
    </w:p>
    <w:p w14:paraId="32C2FDFC" w14:textId="77777777" w:rsidR="000D7958" w:rsidRDefault="000D7958" w:rsidP="000D7958">
      <w:pPr>
        <w:numPr>
          <w:ilvl w:val="0"/>
          <w:numId w:val="10"/>
        </w:numPr>
        <w:tabs>
          <w:tab w:val="left" w:pos="427"/>
        </w:tabs>
        <w:suppressAutoHyphens w:val="0"/>
        <w:overflowPunct/>
        <w:ind w:left="427" w:hanging="427"/>
        <w:jc w:val="both"/>
        <w:rPr>
          <w:rFonts w:ascii="Cambria" w:eastAsia="Times New Roman" w:hAnsi="Cambria"/>
        </w:rPr>
      </w:pPr>
      <w:r>
        <w:rPr>
          <w:rFonts w:ascii="Cambria" w:eastAsia="Times New Roman" w:hAnsi="Cambria" w:cs="Times New Roman"/>
          <w:sz w:val="22"/>
          <w:szCs w:val="22"/>
        </w:rPr>
        <w:t>Strony zgodnie postanawiają, że w przypadku naruszenia obowiązujących przepisów o ochronie danych osobowych w ramach realizacji umowy z przyczyn leżących po stronie Podmiotu przetwarzającego w następstwie, którego jakakolwiek osoba trzecia, w tym os oba, której Dane osobowe dotycz ą, wystąpiłaby przeciwko Administratorowi z jakimikolwiek roszczeniami cywilnoprawnymi, opartymi na naruszeniu praw tej osoby, Podmiot przetwarzający zobowiązany jest do:</w:t>
      </w:r>
    </w:p>
    <w:p w14:paraId="7D9684CF" w14:textId="77777777" w:rsidR="000D7958" w:rsidRDefault="000D7958" w:rsidP="000D7958">
      <w:pPr>
        <w:spacing w:line="177" w:lineRule="exact"/>
        <w:rPr>
          <w:rFonts w:ascii="Cambria" w:eastAsia="Times New Roman" w:hAnsi="Cambria"/>
        </w:rPr>
      </w:pPr>
    </w:p>
    <w:p w14:paraId="1271F85B" w14:textId="77777777" w:rsidR="000D7958" w:rsidRDefault="000D7958" w:rsidP="000D7958">
      <w:pPr>
        <w:numPr>
          <w:ilvl w:val="2"/>
          <w:numId w:val="10"/>
        </w:numPr>
        <w:tabs>
          <w:tab w:val="left" w:pos="1087"/>
        </w:tabs>
        <w:suppressAutoHyphens w:val="0"/>
        <w:overflowPunct/>
        <w:spacing w:line="232" w:lineRule="auto"/>
        <w:ind w:left="1087" w:hanging="367"/>
        <w:rPr>
          <w:rFonts w:ascii="Cambria" w:eastAsia="Times New Roman" w:hAnsi="Cambria"/>
        </w:rPr>
      </w:pPr>
      <w:r>
        <w:rPr>
          <w:rFonts w:ascii="Cambria" w:eastAsia="Times New Roman" w:hAnsi="Cambria" w:cs="Times New Roman"/>
          <w:sz w:val="22"/>
          <w:szCs w:val="22"/>
        </w:rPr>
        <w:t>zwolnienia Administratora z obowiązku zapłaty jakichkolwiek odszkodowań lub zadośćuczynień z tytułu naruszenia praw osoby trzeciej;</w:t>
      </w:r>
    </w:p>
    <w:p w14:paraId="395177FA" w14:textId="77777777" w:rsidR="000D7958" w:rsidRDefault="000D7958" w:rsidP="000D7958">
      <w:pPr>
        <w:spacing w:line="178" w:lineRule="exact"/>
        <w:rPr>
          <w:rFonts w:ascii="Cambria" w:eastAsia="Times New Roman" w:hAnsi="Cambria"/>
        </w:rPr>
      </w:pPr>
    </w:p>
    <w:p w14:paraId="05747F26" w14:textId="77777777" w:rsidR="000D7958" w:rsidRDefault="000D7958" w:rsidP="000D7958">
      <w:pPr>
        <w:numPr>
          <w:ilvl w:val="2"/>
          <w:numId w:val="10"/>
        </w:numPr>
        <w:tabs>
          <w:tab w:val="left" w:pos="1087"/>
        </w:tabs>
        <w:suppressAutoHyphens w:val="0"/>
        <w:overflowPunct/>
        <w:spacing w:line="235" w:lineRule="auto"/>
        <w:ind w:left="1087" w:hanging="367"/>
        <w:rPr>
          <w:rFonts w:ascii="Cambria" w:eastAsia="Times New Roman" w:hAnsi="Cambria"/>
        </w:rPr>
      </w:pPr>
      <w:r>
        <w:rPr>
          <w:rFonts w:ascii="Cambria" w:eastAsia="Times New Roman" w:hAnsi="Cambria" w:cs="Times New Roman"/>
          <w:sz w:val="22"/>
          <w:szCs w:val="22"/>
        </w:rPr>
        <w:t>pokrycia kosztów poniesionych przez Administratora w związku z podniesieniem przez osobę trzecią powyższych roszczeń, a w szczególności kosztów obsługi prawnej;</w:t>
      </w:r>
    </w:p>
    <w:p w14:paraId="613E99A9" w14:textId="77777777" w:rsidR="000D7958" w:rsidRDefault="000D7958" w:rsidP="000D7958">
      <w:pPr>
        <w:spacing w:line="176" w:lineRule="exact"/>
        <w:rPr>
          <w:rFonts w:ascii="Cambria" w:eastAsia="Times New Roman" w:hAnsi="Cambria"/>
        </w:rPr>
      </w:pPr>
    </w:p>
    <w:p w14:paraId="3999E5D3" w14:textId="77777777" w:rsidR="000D7958" w:rsidRDefault="000D7958" w:rsidP="000D7958">
      <w:pPr>
        <w:numPr>
          <w:ilvl w:val="2"/>
          <w:numId w:val="10"/>
        </w:numPr>
        <w:tabs>
          <w:tab w:val="left" w:pos="1087"/>
        </w:tabs>
        <w:suppressAutoHyphens w:val="0"/>
        <w:overflowPunct/>
        <w:spacing w:line="254" w:lineRule="auto"/>
        <w:ind w:left="1087" w:right="60" w:hanging="367"/>
        <w:jc w:val="both"/>
        <w:rPr>
          <w:rFonts w:ascii="Cambria" w:eastAsia="Times New Roman" w:hAnsi="Cambria"/>
          <w:sz w:val="21"/>
          <w:szCs w:val="21"/>
        </w:rPr>
      </w:pPr>
      <w:r>
        <w:rPr>
          <w:rFonts w:ascii="Cambria" w:eastAsia="Times New Roman" w:hAnsi="Cambria" w:cs="Times New Roman"/>
          <w:sz w:val="21"/>
          <w:szCs w:val="21"/>
        </w:rPr>
        <w:t>zwolnienia z wszelkich innych roszczeń niż określone powyżej oraz pokrycia wszelkich kosztów poniesionych przez Administratora w związku z podniesieniem tych roszczeń przeciwko niemu.</w:t>
      </w:r>
    </w:p>
    <w:p w14:paraId="6012AC0A" w14:textId="77777777" w:rsidR="000D7958" w:rsidRDefault="000D7958" w:rsidP="000D7958">
      <w:pPr>
        <w:spacing w:line="159" w:lineRule="exact"/>
        <w:rPr>
          <w:rFonts w:ascii="Cambria" w:eastAsia="Times New Roman" w:hAnsi="Cambria"/>
          <w:sz w:val="21"/>
          <w:szCs w:val="21"/>
        </w:rPr>
      </w:pPr>
    </w:p>
    <w:p w14:paraId="475ED40C" w14:textId="77777777" w:rsidR="000D7958" w:rsidRDefault="000D7958" w:rsidP="000D7958">
      <w:pPr>
        <w:numPr>
          <w:ilvl w:val="1"/>
          <w:numId w:val="10"/>
        </w:numPr>
        <w:suppressAutoHyphens w:val="0"/>
        <w:overflowPunct/>
        <w:spacing w:line="237" w:lineRule="auto"/>
        <w:ind w:left="426" w:hanging="367"/>
        <w:jc w:val="both"/>
        <w:rPr>
          <w:rFonts w:ascii="Cambria" w:eastAsia="Times New Roman" w:hAnsi="Cambria"/>
        </w:rPr>
      </w:pPr>
      <w:r>
        <w:rPr>
          <w:rFonts w:ascii="Cambria" w:eastAsia="Times New Roman" w:hAnsi="Cambria" w:cs="Times New Roman"/>
          <w:sz w:val="22"/>
          <w:szCs w:val="22"/>
        </w:rPr>
        <w:t>Podmiot przetwarzający jest zobowiązany do pokrycia kosztów oraz zwrotu uiszczonych przez Administratora odszkodowań lub zadośćuczynień, o których mowa w pkt. 5 w terminie 14 (słownie: czternastu) dni od dnia wezwania przez Administratora do zapłaty tych kwot.</w:t>
      </w:r>
    </w:p>
    <w:p w14:paraId="1BF9B717" w14:textId="77777777" w:rsidR="000D7958" w:rsidRDefault="000D7958" w:rsidP="000D7958">
      <w:pPr>
        <w:spacing w:line="200" w:lineRule="exact"/>
        <w:jc w:val="both"/>
        <w:rPr>
          <w:rFonts w:ascii="Cambria" w:hAnsi="Cambria"/>
          <w:sz w:val="20"/>
          <w:szCs w:val="20"/>
        </w:rPr>
      </w:pPr>
    </w:p>
    <w:p w14:paraId="55F1A1F4" w14:textId="77777777" w:rsidR="000D7958" w:rsidRDefault="000D7958" w:rsidP="000D7958">
      <w:pPr>
        <w:spacing w:line="200" w:lineRule="exact"/>
        <w:rPr>
          <w:rFonts w:ascii="Cambria" w:hAnsi="Cambria"/>
          <w:sz w:val="20"/>
          <w:szCs w:val="20"/>
        </w:rPr>
      </w:pPr>
    </w:p>
    <w:p w14:paraId="31DEFB1D"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§7</w:t>
      </w:r>
    </w:p>
    <w:p w14:paraId="52544979" w14:textId="77777777" w:rsidR="000D7958" w:rsidRDefault="000D7958" w:rsidP="000D7958">
      <w:pPr>
        <w:spacing w:line="165" w:lineRule="exact"/>
        <w:rPr>
          <w:rFonts w:ascii="Cambria" w:hAnsi="Cambria"/>
          <w:sz w:val="20"/>
          <w:szCs w:val="20"/>
        </w:rPr>
      </w:pPr>
    </w:p>
    <w:p w14:paraId="06937ACE" w14:textId="77777777" w:rsidR="000D7958" w:rsidRDefault="000D7958" w:rsidP="000D7958">
      <w:pPr>
        <w:ind w:right="-6"/>
        <w:jc w:val="center"/>
        <w:rPr>
          <w:rFonts w:ascii="Cambria" w:hAnsi="Cambria"/>
          <w:sz w:val="20"/>
          <w:szCs w:val="20"/>
        </w:rPr>
      </w:pPr>
      <w:r>
        <w:rPr>
          <w:rFonts w:ascii="Cambria" w:eastAsia="Times New Roman" w:hAnsi="Cambria" w:cs="Times New Roman"/>
          <w:b/>
          <w:bCs/>
          <w:sz w:val="22"/>
          <w:szCs w:val="22"/>
        </w:rPr>
        <w:t>Czas obowiązywania umowy</w:t>
      </w:r>
    </w:p>
    <w:p w14:paraId="62DAEE20" w14:textId="77777777" w:rsidR="000D7958" w:rsidRDefault="000D7958" w:rsidP="000D7958">
      <w:pPr>
        <w:spacing w:line="160" w:lineRule="exact"/>
        <w:rPr>
          <w:rFonts w:ascii="Cambria" w:hAnsi="Cambria"/>
          <w:sz w:val="20"/>
          <w:szCs w:val="20"/>
        </w:rPr>
      </w:pPr>
    </w:p>
    <w:p w14:paraId="03EE31CC" w14:textId="77777777" w:rsidR="000D7958" w:rsidRDefault="000D7958" w:rsidP="000D7958">
      <w:pPr>
        <w:numPr>
          <w:ilvl w:val="0"/>
          <w:numId w:val="11"/>
        </w:numPr>
        <w:suppressAutoHyphens w:val="0"/>
        <w:overflowPunct/>
        <w:ind w:left="426" w:hanging="367"/>
        <w:jc w:val="both"/>
        <w:rPr>
          <w:rFonts w:ascii="Cambria" w:eastAsia="Times New Roman" w:hAnsi="Cambria"/>
        </w:rPr>
      </w:pPr>
      <w:r>
        <w:rPr>
          <w:rFonts w:ascii="Cambria" w:eastAsia="Times New Roman" w:hAnsi="Cambria" w:cs="Times New Roman"/>
          <w:sz w:val="22"/>
          <w:szCs w:val="22"/>
        </w:rPr>
        <w:t>Niniejsza umowa została zawarta na czas obowiązywania umowy nr ………. z dnia ………… r.</w:t>
      </w:r>
    </w:p>
    <w:p w14:paraId="63F90F5D" w14:textId="77777777" w:rsidR="000D7958" w:rsidRDefault="000D7958" w:rsidP="000D7958">
      <w:pPr>
        <w:spacing w:line="14" w:lineRule="exact"/>
        <w:rPr>
          <w:rFonts w:ascii="Cambria" w:eastAsia="Times New Roman" w:hAnsi="Cambria"/>
        </w:rPr>
      </w:pPr>
    </w:p>
    <w:p w14:paraId="64CF3BB9"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bCs/>
          <w:color w:val="000000"/>
          <w:sz w:val="22"/>
          <w:szCs w:val="22"/>
        </w:rPr>
      </w:pPr>
      <w:r>
        <w:rPr>
          <w:rFonts w:ascii="Cambria" w:eastAsia="Times New Roman" w:hAnsi="Cambria" w:cs="Times New Roman"/>
          <w:sz w:val="22"/>
          <w:szCs w:val="22"/>
        </w:rPr>
        <w:t>na zadanie pn.</w:t>
      </w:r>
      <w:r>
        <w:rPr>
          <w:rFonts w:ascii="Cambria" w:hAnsi="Cambria" w:cs="Times New Roman"/>
          <w:color w:val="000000"/>
          <w:sz w:val="22"/>
          <w:szCs w:val="22"/>
        </w:rPr>
        <w:t>„</w:t>
      </w:r>
      <w:r w:rsidR="00A405E8" w:rsidRPr="00A405E8">
        <w:rPr>
          <w:rFonts w:ascii="Calibri" w:hAnsi="Calibri" w:cs="Calibri"/>
          <w:b/>
          <w:sz w:val="22"/>
          <w:szCs w:val="22"/>
        </w:rPr>
        <w:t xml:space="preserve"> Budowa sieci wodociągowej, realizowanej na terenie Gminy Piątek przy terenach inwestycyjnych w miejscowości </w:t>
      </w:r>
      <w:r w:rsidR="00A405E8" w:rsidRPr="00824939">
        <w:rPr>
          <w:rFonts w:ascii="Calibri" w:hAnsi="Calibri" w:cs="Calibri"/>
          <w:b/>
          <w:bCs/>
          <w:sz w:val="22"/>
          <w:szCs w:val="22"/>
        </w:rPr>
        <w:t>Łęka i Bielice.</w:t>
      </w:r>
      <w:r w:rsidRPr="00824939">
        <w:rPr>
          <w:rFonts w:ascii="Cambria" w:hAnsi="Cambria" w:cs="Times New Roman"/>
          <w:bCs/>
          <w:sz w:val="22"/>
          <w:szCs w:val="22"/>
        </w:rPr>
        <w:t>” .</w:t>
      </w:r>
    </w:p>
    <w:p w14:paraId="7D331958" w14:textId="77777777" w:rsidR="000D7958" w:rsidRDefault="000D7958" w:rsidP="000D7958">
      <w:pPr>
        <w:numPr>
          <w:ilvl w:val="0"/>
          <w:numId w:val="12"/>
        </w:numPr>
        <w:tabs>
          <w:tab w:val="left" w:pos="420"/>
        </w:tabs>
        <w:suppressAutoHyphens w:val="0"/>
        <w:overflowPunct/>
        <w:spacing w:line="235" w:lineRule="auto"/>
        <w:ind w:left="420" w:hanging="286"/>
        <w:rPr>
          <w:rFonts w:ascii="Cambria" w:eastAsia="Times New Roman" w:hAnsi="Cambria"/>
        </w:rPr>
      </w:pPr>
      <w:r>
        <w:rPr>
          <w:rFonts w:ascii="Cambria" w:eastAsia="Times New Roman" w:hAnsi="Cambria" w:cs="Times New Roman"/>
          <w:sz w:val="22"/>
          <w:szCs w:val="22"/>
        </w:rPr>
        <w:lastRenderedPageBreak/>
        <w:t>W przypadku wypowiedzenia niniejszej umowy przed zakończeniem czasu obowiązywania, okres wypowiedzenia wynosi 1 miesiąc.</w:t>
      </w:r>
    </w:p>
    <w:p w14:paraId="2C604FD0" w14:textId="77777777" w:rsidR="000D7958" w:rsidRDefault="000D7958" w:rsidP="000D7958">
      <w:pPr>
        <w:spacing w:line="169" w:lineRule="exact"/>
        <w:rPr>
          <w:rFonts w:ascii="Cambria" w:hAnsi="Cambria"/>
          <w:sz w:val="20"/>
          <w:szCs w:val="20"/>
        </w:rPr>
      </w:pPr>
    </w:p>
    <w:p w14:paraId="05E2A85F" w14:textId="77777777" w:rsidR="000D7958" w:rsidRDefault="000D7958" w:rsidP="000D7958">
      <w:pPr>
        <w:ind w:right="20"/>
        <w:jc w:val="center"/>
        <w:rPr>
          <w:rFonts w:ascii="Cambria" w:hAnsi="Cambria"/>
          <w:sz w:val="20"/>
          <w:szCs w:val="20"/>
        </w:rPr>
      </w:pPr>
      <w:r>
        <w:rPr>
          <w:rFonts w:ascii="Cambria" w:eastAsia="Times New Roman" w:hAnsi="Cambria" w:cs="Times New Roman"/>
          <w:b/>
          <w:bCs/>
          <w:sz w:val="22"/>
          <w:szCs w:val="22"/>
        </w:rPr>
        <w:t>§8</w:t>
      </w:r>
    </w:p>
    <w:p w14:paraId="6361F4C4" w14:textId="77777777" w:rsidR="000D7958" w:rsidRDefault="000D7958" w:rsidP="000D7958">
      <w:pPr>
        <w:spacing w:line="165" w:lineRule="exact"/>
        <w:rPr>
          <w:rFonts w:ascii="Cambria" w:hAnsi="Cambria"/>
          <w:sz w:val="20"/>
          <w:szCs w:val="20"/>
        </w:rPr>
      </w:pPr>
    </w:p>
    <w:p w14:paraId="3FF7DC25"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Rozwiązanie umowy</w:t>
      </w:r>
    </w:p>
    <w:p w14:paraId="22C54239" w14:textId="77777777" w:rsidR="000D7958" w:rsidRDefault="000D7958" w:rsidP="000D7958">
      <w:pPr>
        <w:spacing w:line="170" w:lineRule="exact"/>
        <w:rPr>
          <w:rFonts w:ascii="Cambria" w:hAnsi="Cambria"/>
          <w:sz w:val="20"/>
          <w:szCs w:val="20"/>
        </w:rPr>
      </w:pPr>
    </w:p>
    <w:p w14:paraId="048A42D4" w14:textId="77777777" w:rsidR="000D7958" w:rsidRDefault="000D7958" w:rsidP="000D7958">
      <w:pPr>
        <w:numPr>
          <w:ilvl w:val="0"/>
          <w:numId w:val="13"/>
        </w:numPr>
        <w:tabs>
          <w:tab w:val="left" w:pos="420"/>
        </w:tabs>
        <w:suppressAutoHyphens w:val="0"/>
        <w:overflowPunct/>
        <w:spacing w:line="235" w:lineRule="auto"/>
        <w:ind w:left="420" w:hanging="286"/>
        <w:jc w:val="both"/>
        <w:rPr>
          <w:rFonts w:ascii="Cambria" w:eastAsia="Times New Roman" w:hAnsi="Cambria"/>
        </w:rPr>
      </w:pPr>
      <w:r>
        <w:rPr>
          <w:rFonts w:ascii="Cambria" w:eastAsia="Times New Roman" w:hAnsi="Cambria" w:cs="Times New Roman"/>
          <w:sz w:val="22"/>
          <w:szCs w:val="22"/>
        </w:rPr>
        <w:t>Administrator danych może rozwiązać niniejszą umowę ze skutkiem natychmiastowym, gdy Podmiot przetwarzający:</w:t>
      </w:r>
    </w:p>
    <w:p w14:paraId="47326262" w14:textId="77777777" w:rsidR="000D7958" w:rsidRDefault="000D7958" w:rsidP="000D7958">
      <w:pPr>
        <w:spacing w:line="176" w:lineRule="exact"/>
        <w:jc w:val="both"/>
        <w:rPr>
          <w:rFonts w:ascii="Cambria" w:eastAsia="Times New Roman" w:hAnsi="Cambria"/>
        </w:rPr>
      </w:pPr>
    </w:p>
    <w:p w14:paraId="72F5193F" w14:textId="77777777" w:rsidR="000D7958" w:rsidRDefault="000D7958" w:rsidP="000D7958">
      <w:pPr>
        <w:numPr>
          <w:ilvl w:val="1"/>
          <w:numId w:val="13"/>
        </w:numPr>
        <w:tabs>
          <w:tab w:val="left" w:pos="1080"/>
        </w:tabs>
        <w:suppressAutoHyphens w:val="0"/>
        <w:overflowPunct/>
        <w:spacing w:line="232" w:lineRule="auto"/>
        <w:ind w:left="1080" w:hanging="367"/>
        <w:jc w:val="both"/>
        <w:rPr>
          <w:rFonts w:ascii="Cambria" w:eastAsia="Times New Roman" w:hAnsi="Cambria"/>
        </w:rPr>
      </w:pPr>
      <w:r>
        <w:rPr>
          <w:rFonts w:ascii="Cambria" w:eastAsia="Times New Roman" w:hAnsi="Cambria" w:cs="Times New Roman"/>
          <w:sz w:val="22"/>
          <w:szCs w:val="22"/>
        </w:rPr>
        <w:t>pomimo zobowiązania go do usunięcia uchybień stwierdzonych podczas kontroli nie usunie ich w wyznaczonym terminie;</w:t>
      </w:r>
    </w:p>
    <w:p w14:paraId="3FD68950" w14:textId="77777777" w:rsidR="000D7958" w:rsidRDefault="000D7958" w:rsidP="000D7958">
      <w:pPr>
        <w:spacing w:line="168" w:lineRule="exact"/>
        <w:jc w:val="both"/>
        <w:rPr>
          <w:rFonts w:ascii="Cambria" w:eastAsia="Times New Roman" w:hAnsi="Cambria"/>
        </w:rPr>
      </w:pPr>
    </w:p>
    <w:p w14:paraId="245E8C9E" w14:textId="77777777" w:rsidR="000D7958" w:rsidRDefault="000D7958" w:rsidP="000D7958">
      <w:pPr>
        <w:numPr>
          <w:ilvl w:val="1"/>
          <w:numId w:val="13"/>
        </w:numPr>
        <w:tabs>
          <w:tab w:val="left" w:pos="1080"/>
        </w:tabs>
        <w:suppressAutoHyphens w:val="0"/>
        <w:overflowPunct/>
        <w:ind w:left="1080" w:hanging="367"/>
        <w:jc w:val="both"/>
        <w:rPr>
          <w:rFonts w:ascii="Cambria" w:eastAsia="Times New Roman" w:hAnsi="Cambria"/>
        </w:rPr>
      </w:pPr>
      <w:r>
        <w:rPr>
          <w:rFonts w:ascii="Cambria" w:eastAsia="Times New Roman" w:hAnsi="Cambria" w:cs="Times New Roman"/>
          <w:sz w:val="22"/>
          <w:szCs w:val="22"/>
        </w:rPr>
        <w:t>przetwarza dane osobowe w sposób niezgodny z  umową;</w:t>
      </w:r>
    </w:p>
    <w:p w14:paraId="5A4558F9" w14:textId="77777777" w:rsidR="000D7958" w:rsidRDefault="000D7958" w:rsidP="000D7958">
      <w:pPr>
        <w:spacing w:line="175" w:lineRule="exact"/>
        <w:jc w:val="both"/>
        <w:rPr>
          <w:rFonts w:ascii="Cambria" w:eastAsia="Times New Roman" w:hAnsi="Cambria"/>
        </w:rPr>
      </w:pPr>
    </w:p>
    <w:p w14:paraId="31731E8D" w14:textId="77777777" w:rsidR="000D7958" w:rsidRDefault="000D7958" w:rsidP="000D7958">
      <w:pPr>
        <w:numPr>
          <w:ilvl w:val="1"/>
          <w:numId w:val="13"/>
        </w:numPr>
        <w:tabs>
          <w:tab w:val="left" w:pos="1080"/>
        </w:tabs>
        <w:suppressAutoHyphens w:val="0"/>
        <w:overflowPunct/>
        <w:spacing w:line="232" w:lineRule="auto"/>
        <w:ind w:left="1080" w:hanging="367"/>
        <w:jc w:val="both"/>
        <w:rPr>
          <w:rFonts w:ascii="Cambria" w:eastAsia="Times New Roman" w:hAnsi="Cambria"/>
        </w:rPr>
      </w:pPr>
      <w:r>
        <w:rPr>
          <w:rFonts w:ascii="Cambria" w:eastAsia="Times New Roman" w:hAnsi="Cambria" w:cs="Times New Roman"/>
          <w:sz w:val="22"/>
          <w:szCs w:val="22"/>
        </w:rPr>
        <w:t>powierzył przetwarzanie danych osobowych innemu podmiotowi bez zgody Administratora danych;</w:t>
      </w:r>
    </w:p>
    <w:p w14:paraId="2867D5C0" w14:textId="77777777" w:rsidR="000D7958" w:rsidRDefault="000D7958" w:rsidP="000D7958">
      <w:pPr>
        <w:spacing w:line="173" w:lineRule="exact"/>
        <w:jc w:val="both"/>
        <w:rPr>
          <w:rFonts w:ascii="Cambria" w:hAnsi="Cambria"/>
          <w:sz w:val="20"/>
          <w:szCs w:val="20"/>
        </w:rPr>
      </w:pPr>
    </w:p>
    <w:p w14:paraId="327FE804" w14:textId="77777777" w:rsidR="000D7958" w:rsidRDefault="000D7958" w:rsidP="000D7958">
      <w:pPr>
        <w:ind w:right="20"/>
        <w:jc w:val="center"/>
        <w:rPr>
          <w:rFonts w:ascii="Cambria" w:hAnsi="Cambria"/>
          <w:sz w:val="20"/>
          <w:szCs w:val="20"/>
        </w:rPr>
      </w:pPr>
      <w:r>
        <w:rPr>
          <w:rFonts w:ascii="Cambria" w:eastAsia="Times New Roman" w:hAnsi="Cambria" w:cs="Times New Roman"/>
          <w:b/>
          <w:bCs/>
          <w:sz w:val="22"/>
          <w:szCs w:val="22"/>
        </w:rPr>
        <w:t>§9</w:t>
      </w:r>
    </w:p>
    <w:p w14:paraId="6FF49CF2" w14:textId="77777777" w:rsidR="000D7958" w:rsidRDefault="000D7958" w:rsidP="000D7958">
      <w:pPr>
        <w:spacing w:line="165" w:lineRule="exact"/>
        <w:rPr>
          <w:rFonts w:ascii="Cambria" w:hAnsi="Cambria"/>
          <w:sz w:val="20"/>
          <w:szCs w:val="20"/>
        </w:rPr>
      </w:pPr>
    </w:p>
    <w:p w14:paraId="1635D24C" w14:textId="77777777" w:rsidR="000D7958" w:rsidRDefault="000D7958" w:rsidP="000D7958">
      <w:pPr>
        <w:ind w:right="20"/>
        <w:jc w:val="center"/>
        <w:rPr>
          <w:rFonts w:ascii="Cambria" w:hAnsi="Cambria"/>
          <w:sz w:val="20"/>
          <w:szCs w:val="20"/>
        </w:rPr>
      </w:pPr>
      <w:r>
        <w:rPr>
          <w:rFonts w:ascii="Cambria" w:eastAsia="Times New Roman" w:hAnsi="Cambria" w:cs="Times New Roman"/>
          <w:b/>
          <w:bCs/>
          <w:sz w:val="22"/>
          <w:szCs w:val="22"/>
        </w:rPr>
        <w:t>Zasady zachowania poufności</w:t>
      </w:r>
    </w:p>
    <w:p w14:paraId="29D1741E" w14:textId="77777777" w:rsidR="000D7958" w:rsidRDefault="000D7958" w:rsidP="000D7958">
      <w:pPr>
        <w:spacing w:line="170" w:lineRule="exact"/>
        <w:rPr>
          <w:rFonts w:ascii="Cambria" w:hAnsi="Cambria"/>
          <w:sz w:val="20"/>
          <w:szCs w:val="20"/>
        </w:rPr>
      </w:pPr>
    </w:p>
    <w:p w14:paraId="636079D0" w14:textId="77777777" w:rsidR="000D7958" w:rsidRDefault="000D7958" w:rsidP="000D7958">
      <w:pPr>
        <w:numPr>
          <w:ilvl w:val="0"/>
          <w:numId w:val="14"/>
        </w:numPr>
        <w:suppressAutoHyphens w:val="0"/>
        <w:overflowPunct/>
        <w:ind w:left="420" w:hanging="286"/>
        <w:jc w:val="both"/>
        <w:rPr>
          <w:rFonts w:ascii="Cambria" w:eastAsia="Times New Roman" w:hAnsi="Cambria"/>
        </w:rPr>
      </w:pPr>
      <w:r>
        <w:rPr>
          <w:rFonts w:ascii="Cambria" w:eastAsia="Times New Roman" w:hAnsi="Cambria" w:cs="Times New Roman"/>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072E1561" w14:textId="77777777" w:rsidR="000D7958" w:rsidRDefault="000D7958" w:rsidP="000D7958">
      <w:pPr>
        <w:spacing w:line="176" w:lineRule="exact"/>
        <w:rPr>
          <w:rFonts w:ascii="Cambria" w:eastAsia="Times New Roman" w:hAnsi="Cambria"/>
        </w:rPr>
      </w:pPr>
    </w:p>
    <w:p w14:paraId="0DF6E489" w14:textId="77777777" w:rsidR="000D7958" w:rsidRDefault="000D7958" w:rsidP="000D7958">
      <w:pPr>
        <w:numPr>
          <w:ilvl w:val="0"/>
          <w:numId w:val="14"/>
        </w:numPr>
        <w:tabs>
          <w:tab w:val="left" w:pos="420"/>
        </w:tabs>
        <w:suppressAutoHyphens w:val="0"/>
        <w:overflowPunct/>
        <w:ind w:left="420" w:hanging="286"/>
        <w:jc w:val="both"/>
        <w:rPr>
          <w:rFonts w:ascii="Cambria" w:eastAsia="Times New Roman" w:hAnsi="Cambria"/>
        </w:rPr>
      </w:pPr>
      <w:r>
        <w:rPr>
          <w:rFonts w:ascii="Cambria" w:eastAsia="Times New Roman" w:hAnsi="Cambria" w:cs="Times New Roman"/>
          <w:sz w:val="22"/>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3AA1B62" w14:textId="77777777" w:rsidR="000D7958" w:rsidRDefault="000D7958" w:rsidP="000D7958">
      <w:pPr>
        <w:spacing w:line="200" w:lineRule="exact"/>
        <w:rPr>
          <w:rFonts w:ascii="Cambria" w:hAnsi="Cambria"/>
          <w:sz w:val="20"/>
          <w:szCs w:val="20"/>
        </w:rPr>
      </w:pPr>
    </w:p>
    <w:p w14:paraId="3FE9609C" w14:textId="77777777" w:rsidR="000D7958" w:rsidRDefault="000D7958" w:rsidP="000D7958">
      <w:pPr>
        <w:spacing w:line="388" w:lineRule="exact"/>
        <w:rPr>
          <w:rFonts w:ascii="Cambria" w:hAnsi="Cambria"/>
          <w:sz w:val="20"/>
          <w:szCs w:val="20"/>
        </w:rPr>
      </w:pPr>
    </w:p>
    <w:p w14:paraId="772C0AA0" w14:textId="77777777" w:rsidR="000D7958" w:rsidRDefault="000D7958" w:rsidP="000D7958">
      <w:pPr>
        <w:ind w:right="20"/>
        <w:jc w:val="center"/>
        <w:rPr>
          <w:rFonts w:ascii="Cambria" w:hAnsi="Cambria"/>
          <w:sz w:val="20"/>
          <w:szCs w:val="20"/>
        </w:rPr>
      </w:pPr>
      <w:r>
        <w:rPr>
          <w:rFonts w:ascii="Cambria" w:eastAsia="Times New Roman" w:hAnsi="Cambria" w:cs="Times New Roman"/>
          <w:b/>
          <w:bCs/>
          <w:sz w:val="22"/>
          <w:szCs w:val="22"/>
        </w:rPr>
        <w:t>§10</w:t>
      </w:r>
    </w:p>
    <w:p w14:paraId="6FA080AD" w14:textId="77777777" w:rsidR="000D7958" w:rsidRDefault="000D7958" w:rsidP="000D7958">
      <w:pPr>
        <w:spacing w:line="165" w:lineRule="exact"/>
        <w:rPr>
          <w:rFonts w:ascii="Cambria" w:hAnsi="Cambria"/>
          <w:sz w:val="20"/>
          <w:szCs w:val="20"/>
        </w:rPr>
      </w:pPr>
    </w:p>
    <w:p w14:paraId="7B75640E" w14:textId="77777777" w:rsidR="000D7958" w:rsidRDefault="000D7958" w:rsidP="000D7958">
      <w:pPr>
        <w:jc w:val="center"/>
        <w:rPr>
          <w:rFonts w:ascii="Cambria" w:hAnsi="Cambria"/>
          <w:sz w:val="20"/>
          <w:szCs w:val="20"/>
        </w:rPr>
      </w:pPr>
      <w:r>
        <w:rPr>
          <w:rFonts w:ascii="Cambria" w:eastAsia="Times New Roman" w:hAnsi="Cambria" w:cs="Times New Roman"/>
          <w:b/>
          <w:bCs/>
          <w:sz w:val="22"/>
          <w:szCs w:val="22"/>
        </w:rPr>
        <w:t>Postanowienia końcowe</w:t>
      </w:r>
    </w:p>
    <w:p w14:paraId="618C6CFD" w14:textId="77777777" w:rsidR="000D7958" w:rsidRDefault="000D7958" w:rsidP="000D7958">
      <w:pPr>
        <w:spacing w:line="160" w:lineRule="exact"/>
        <w:rPr>
          <w:rFonts w:ascii="Cambria" w:hAnsi="Cambria"/>
          <w:sz w:val="20"/>
          <w:szCs w:val="20"/>
        </w:rPr>
      </w:pPr>
    </w:p>
    <w:p w14:paraId="633E0225" w14:textId="77777777" w:rsidR="000D7958" w:rsidRDefault="000D7958" w:rsidP="000D7958">
      <w:pPr>
        <w:numPr>
          <w:ilvl w:val="0"/>
          <w:numId w:val="15"/>
        </w:numPr>
        <w:tabs>
          <w:tab w:val="left" w:pos="420"/>
        </w:tabs>
        <w:suppressAutoHyphens w:val="0"/>
        <w:overflowPunct/>
        <w:ind w:left="420" w:hanging="286"/>
        <w:jc w:val="both"/>
        <w:rPr>
          <w:rFonts w:ascii="Cambria" w:eastAsia="Times New Roman" w:hAnsi="Cambria"/>
        </w:rPr>
      </w:pPr>
      <w:r>
        <w:rPr>
          <w:rFonts w:ascii="Cambria" w:eastAsia="Times New Roman" w:hAnsi="Cambria" w:cs="Times New Roman"/>
          <w:sz w:val="22"/>
          <w:szCs w:val="22"/>
        </w:rPr>
        <w:t>Umowa została sporządzona w dwóch jednobrzmiących egzemplarzach dla każdej ze stron.</w:t>
      </w:r>
    </w:p>
    <w:p w14:paraId="5CE53648" w14:textId="77777777" w:rsidR="000D7958" w:rsidRDefault="000D7958" w:rsidP="000D7958">
      <w:pPr>
        <w:spacing w:line="167" w:lineRule="exact"/>
        <w:jc w:val="both"/>
        <w:rPr>
          <w:rFonts w:ascii="Cambria" w:eastAsia="Times New Roman" w:hAnsi="Cambria"/>
        </w:rPr>
      </w:pPr>
    </w:p>
    <w:p w14:paraId="60605720" w14:textId="77777777" w:rsidR="000D7958" w:rsidRDefault="000D7958" w:rsidP="000D7958">
      <w:pPr>
        <w:numPr>
          <w:ilvl w:val="0"/>
          <w:numId w:val="15"/>
        </w:numPr>
        <w:tabs>
          <w:tab w:val="left" w:pos="420"/>
        </w:tabs>
        <w:suppressAutoHyphens w:val="0"/>
        <w:overflowPunct/>
        <w:ind w:left="420" w:hanging="286"/>
        <w:jc w:val="both"/>
        <w:rPr>
          <w:rFonts w:ascii="Cambria" w:eastAsia="Times New Roman" w:hAnsi="Cambria"/>
        </w:rPr>
      </w:pPr>
      <w:r>
        <w:rPr>
          <w:rFonts w:ascii="Cambria" w:eastAsia="Times New Roman" w:hAnsi="Cambria" w:cs="Times New Roman"/>
          <w:sz w:val="22"/>
          <w:szCs w:val="22"/>
        </w:rPr>
        <w:t>Wszelkie zmiany umowy wymagają, pod rygorem nieważności, formy pisemnej w postaci aneksu.</w:t>
      </w:r>
    </w:p>
    <w:p w14:paraId="6AFB40D6" w14:textId="77777777" w:rsidR="000D7958" w:rsidRDefault="000D7958" w:rsidP="000D7958">
      <w:pPr>
        <w:spacing w:line="64" w:lineRule="exact"/>
        <w:jc w:val="both"/>
        <w:rPr>
          <w:rFonts w:ascii="Cambria" w:eastAsia="Times New Roman" w:hAnsi="Cambria"/>
        </w:rPr>
      </w:pPr>
    </w:p>
    <w:p w14:paraId="6E325E95" w14:textId="1AE2EAC9" w:rsidR="00824939" w:rsidRPr="00824939" w:rsidRDefault="000D7958" w:rsidP="00824939">
      <w:pPr>
        <w:numPr>
          <w:ilvl w:val="0"/>
          <w:numId w:val="15"/>
        </w:numPr>
        <w:tabs>
          <w:tab w:val="left" w:pos="420"/>
        </w:tabs>
        <w:suppressAutoHyphens w:val="0"/>
        <w:overflowPunct/>
        <w:spacing w:line="235" w:lineRule="auto"/>
        <w:ind w:left="420" w:right="20" w:hanging="286"/>
        <w:jc w:val="both"/>
        <w:rPr>
          <w:rFonts w:ascii="Cambria" w:eastAsia="Times New Roman" w:hAnsi="Cambria"/>
        </w:rPr>
      </w:pPr>
      <w:r>
        <w:rPr>
          <w:rFonts w:ascii="Cambria" w:eastAsia="Times New Roman" w:hAnsi="Cambria" w:cs="Times New Roman"/>
          <w:sz w:val="22"/>
          <w:szCs w:val="22"/>
        </w:rPr>
        <w:t>W sprawach nieuregulowanych zastosowanie będą miały przepisy Kodeksu cywilnego oraz Rozporządzenia.</w:t>
      </w:r>
    </w:p>
    <w:p w14:paraId="6BABB60A" w14:textId="04E0E0A2" w:rsidR="00824939" w:rsidRPr="00824939" w:rsidRDefault="00824939" w:rsidP="00824939">
      <w:pPr>
        <w:numPr>
          <w:ilvl w:val="0"/>
          <w:numId w:val="15"/>
        </w:numPr>
        <w:tabs>
          <w:tab w:val="left" w:pos="420"/>
        </w:tabs>
        <w:suppressAutoHyphens w:val="0"/>
        <w:overflowPunct/>
        <w:spacing w:line="235" w:lineRule="auto"/>
        <w:ind w:left="420" w:right="20" w:hanging="286"/>
        <w:jc w:val="both"/>
        <w:rPr>
          <w:rFonts w:ascii="Cambria" w:eastAsia="Times New Roman" w:hAnsi="Cambria"/>
        </w:rPr>
      </w:pPr>
      <w:r w:rsidRPr="00824939">
        <w:t>Żadnej ze stron nie będzie przysługiwać dodatkowe wynagrodzenie w związku                                                   z powierzeniem przetwarzania danych osobowych.</w:t>
      </w:r>
    </w:p>
    <w:p w14:paraId="66DB16D5" w14:textId="77777777" w:rsidR="000D7958" w:rsidRDefault="000D7958" w:rsidP="000D7958">
      <w:pPr>
        <w:spacing w:line="176" w:lineRule="exact"/>
        <w:jc w:val="both"/>
        <w:rPr>
          <w:rFonts w:ascii="Cambria" w:eastAsia="Times New Roman" w:hAnsi="Cambria"/>
        </w:rPr>
      </w:pPr>
    </w:p>
    <w:p w14:paraId="7E07E6CE" w14:textId="77777777" w:rsidR="000D7958" w:rsidRDefault="000D7958" w:rsidP="000D7958">
      <w:pPr>
        <w:numPr>
          <w:ilvl w:val="0"/>
          <w:numId w:val="15"/>
        </w:numPr>
        <w:tabs>
          <w:tab w:val="left" w:pos="420"/>
        </w:tabs>
        <w:suppressAutoHyphens w:val="0"/>
        <w:overflowPunct/>
        <w:spacing w:line="235" w:lineRule="auto"/>
        <w:ind w:left="420" w:hanging="286"/>
        <w:jc w:val="both"/>
        <w:rPr>
          <w:rFonts w:ascii="Cambria" w:eastAsia="Times New Roman" w:hAnsi="Cambria"/>
        </w:rPr>
      </w:pPr>
      <w:r>
        <w:rPr>
          <w:rFonts w:ascii="Cambria" w:eastAsia="Times New Roman" w:hAnsi="Cambria" w:cs="Times New Roman"/>
          <w:sz w:val="22"/>
          <w:szCs w:val="22"/>
        </w:rPr>
        <w:t>Sądem właściwym dla rozpatrzenia sporów wynikających z niniejszej umowy będzie sąd właściwy Administratora danych.</w:t>
      </w:r>
    </w:p>
    <w:p w14:paraId="102E6F97"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sz w:val="22"/>
          <w:szCs w:val="22"/>
        </w:rPr>
      </w:pPr>
    </w:p>
    <w:p w14:paraId="607BA5FB"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sz w:val="22"/>
          <w:szCs w:val="22"/>
        </w:rPr>
      </w:pPr>
    </w:p>
    <w:p w14:paraId="029B7BE2"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sz w:val="22"/>
          <w:szCs w:val="22"/>
        </w:rPr>
      </w:pPr>
    </w:p>
    <w:p w14:paraId="21EC3D95"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sz w:val="16"/>
          <w:szCs w:val="16"/>
        </w:rPr>
      </w:pPr>
      <w:r>
        <w:rPr>
          <w:rFonts w:ascii="Cambria" w:hAnsi="Cambria" w:cs="Times New Roman"/>
          <w:sz w:val="16"/>
          <w:szCs w:val="16"/>
        </w:rPr>
        <w:t>………………………………………………………..</w:t>
      </w:r>
      <w:r>
        <w:rPr>
          <w:rFonts w:ascii="Cambria" w:hAnsi="Cambria" w:cs="Times New Roman"/>
          <w:sz w:val="16"/>
          <w:szCs w:val="16"/>
        </w:rPr>
        <w:tab/>
      </w:r>
      <w:r>
        <w:rPr>
          <w:rFonts w:ascii="Cambria" w:hAnsi="Cambria" w:cs="Times New Roman"/>
          <w:sz w:val="16"/>
          <w:szCs w:val="16"/>
        </w:rPr>
        <w:tab/>
      </w:r>
      <w:r>
        <w:rPr>
          <w:rFonts w:ascii="Cambria" w:hAnsi="Cambria" w:cs="Times New Roman"/>
          <w:sz w:val="16"/>
          <w:szCs w:val="16"/>
        </w:rPr>
        <w:tab/>
      </w:r>
      <w:r>
        <w:rPr>
          <w:rFonts w:ascii="Cambria" w:hAnsi="Cambria" w:cs="Times New Roman"/>
          <w:sz w:val="16"/>
          <w:szCs w:val="16"/>
        </w:rPr>
        <w:tab/>
      </w:r>
      <w:r>
        <w:rPr>
          <w:rFonts w:ascii="Cambria" w:hAnsi="Cambria" w:cs="Times New Roman"/>
          <w:sz w:val="16"/>
          <w:szCs w:val="16"/>
        </w:rPr>
        <w:tab/>
        <w:t>…………………………………………………………………..</w:t>
      </w:r>
    </w:p>
    <w:p w14:paraId="7F03449C" w14:textId="77777777" w:rsidR="000D7958" w:rsidRDefault="000D7958" w:rsidP="000D7958">
      <w:pPr>
        <w:tabs>
          <w:tab w:val="left" w:pos="708"/>
          <w:tab w:val="left" w:pos="1416"/>
          <w:tab w:val="left" w:pos="2124"/>
          <w:tab w:val="left" w:pos="2832"/>
          <w:tab w:val="left" w:pos="3540"/>
          <w:tab w:val="left" w:pos="4248"/>
          <w:tab w:val="left" w:pos="4956"/>
          <w:tab w:val="left" w:pos="5664"/>
          <w:tab w:val="left" w:pos="6372"/>
          <w:tab w:val="left" w:pos="7080"/>
          <w:tab w:val="left" w:pos="7788"/>
        </w:tabs>
        <w:spacing w:line="25" w:lineRule="atLeast"/>
        <w:ind w:left="142" w:right="113"/>
        <w:jc w:val="both"/>
        <w:rPr>
          <w:rFonts w:ascii="Cambria" w:hAnsi="Cambria" w:cs="Times New Roman"/>
          <w:sz w:val="22"/>
          <w:szCs w:val="22"/>
        </w:rPr>
      </w:pPr>
      <w:r>
        <w:rPr>
          <w:rFonts w:ascii="Cambria" w:hAnsi="Cambria" w:cs="Times New Roman"/>
          <w:sz w:val="22"/>
          <w:szCs w:val="22"/>
        </w:rPr>
        <w:t>Administrator danych                                                                                Podmiot przetwarzający</w:t>
      </w:r>
    </w:p>
    <w:p w14:paraId="3B6C1074" w14:textId="77777777" w:rsidR="000D7958" w:rsidRDefault="000D7958" w:rsidP="000D7958"/>
    <w:p w14:paraId="3BC00EAD" w14:textId="77777777" w:rsidR="001E28F6" w:rsidRDefault="001E28F6" w:rsidP="000D7958">
      <w:pPr>
        <w:jc w:val="both"/>
      </w:pPr>
    </w:p>
    <w:sectPr w:rsidR="001E28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231B"/>
    <w:multiLevelType w:val="hybridMultilevel"/>
    <w:tmpl w:val="8CE80636"/>
    <w:lvl w:ilvl="0" w:tplc="B4663CDE">
      <w:start w:val="1"/>
      <w:numFmt w:val="decimal"/>
      <w:lvlText w:val="%1."/>
      <w:lvlJc w:val="left"/>
      <w:pPr>
        <w:ind w:left="0" w:firstLine="0"/>
      </w:pPr>
    </w:lvl>
    <w:lvl w:ilvl="1" w:tplc="935CD998">
      <w:numFmt w:val="decimal"/>
      <w:lvlText w:val=""/>
      <w:lvlJc w:val="left"/>
      <w:pPr>
        <w:ind w:left="0" w:firstLine="0"/>
      </w:pPr>
    </w:lvl>
    <w:lvl w:ilvl="2" w:tplc="5B928CF6">
      <w:numFmt w:val="decimal"/>
      <w:lvlText w:val=""/>
      <w:lvlJc w:val="left"/>
      <w:pPr>
        <w:ind w:left="0" w:firstLine="0"/>
      </w:pPr>
    </w:lvl>
    <w:lvl w:ilvl="3" w:tplc="208CDF1A">
      <w:numFmt w:val="decimal"/>
      <w:lvlText w:val=""/>
      <w:lvlJc w:val="left"/>
      <w:pPr>
        <w:ind w:left="0" w:firstLine="0"/>
      </w:pPr>
    </w:lvl>
    <w:lvl w:ilvl="4" w:tplc="A246CE96">
      <w:numFmt w:val="decimal"/>
      <w:lvlText w:val=""/>
      <w:lvlJc w:val="left"/>
      <w:pPr>
        <w:ind w:left="0" w:firstLine="0"/>
      </w:pPr>
    </w:lvl>
    <w:lvl w:ilvl="5" w:tplc="D4A2F394">
      <w:numFmt w:val="decimal"/>
      <w:lvlText w:val=""/>
      <w:lvlJc w:val="left"/>
      <w:pPr>
        <w:ind w:left="0" w:firstLine="0"/>
      </w:pPr>
    </w:lvl>
    <w:lvl w:ilvl="6" w:tplc="2CAC29A6">
      <w:numFmt w:val="decimal"/>
      <w:lvlText w:val=""/>
      <w:lvlJc w:val="left"/>
      <w:pPr>
        <w:ind w:left="0" w:firstLine="0"/>
      </w:pPr>
    </w:lvl>
    <w:lvl w:ilvl="7" w:tplc="1F9C2A28">
      <w:numFmt w:val="decimal"/>
      <w:lvlText w:val=""/>
      <w:lvlJc w:val="left"/>
      <w:pPr>
        <w:ind w:left="0" w:firstLine="0"/>
      </w:pPr>
    </w:lvl>
    <w:lvl w:ilvl="8" w:tplc="A9D25BEC">
      <w:numFmt w:val="decimal"/>
      <w:lvlText w:val=""/>
      <w:lvlJc w:val="left"/>
      <w:pPr>
        <w:ind w:left="0" w:firstLine="0"/>
      </w:pPr>
    </w:lvl>
  </w:abstractNum>
  <w:abstractNum w:abstractNumId="1" w15:restartNumberingAfterBreak="0">
    <w:nsid w:val="0DED7263"/>
    <w:multiLevelType w:val="hybridMultilevel"/>
    <w:tmpl w:val="4EAED86A"/>
    <w:lvl w:ilvl="0" w:tplc="DDD27732">
      <w:start w:val="1"/>
      <w:numFmt w:val="decimal"/>
      <w:lvlText w:val="%1."/>
      <w:lvlJc w:val="left"/>
      <w:pPr>
        <w:ind w:left="0" w:firstLine="0"/>
      </w:pPr>
    </w:lvl>
    <w:lvl w:ilvl="1" w:tplc="3A2AE956">
      <w:start w:val="1"/>
      <w:numFmt w:val="lowerLetter"/>
      <w:lvlText w:val="%2)"/>
      <w:lvlJc w:val="left"/>
      <w:pPr>
        <w:ind w:left="0" w:firstLine="0"/>
      </w:pPr>
    </w:lvl>
    <w:lvl w:ilvl="2" w:tplc="495240F6">
      <w:numFmt w:val="decimal"/>
      <w:lvlText w:val=""/>
      <w:lvlJc w:val="left"/>
      <w:pPr>
        <w:ind w:left="0" w:firstLine="0"/>
      </w:pPr>
    </w:lvl>
    <w:lvl w:ilvl="3" w:tplc="7C36A7D6">
      <w:numFmt w:val="decimal"/>
      <w:lvlText w:val=""/>
      <w:lvlJc w:val="left"/>
      <w:pPr>
        <w:ind w:left="0" w:firstLine="0"/>
      </w:pPr>
    </w:lvl>
    <w:lvl w:ilvl="4" w:tplc="39086F12">
      <w:numFmt w:val="decimal"/>
      <w:lvlText w:val=""/>
      <w:lvlJc w:val="left"/>
      <w:pPr>
        <w:ind w:left="0" w:firstLine="0"/>
      </w:pPr>
    </w:lvl>
    <w:lvl w:ilvl="5" w:tplc="A1141E0A">
      <w:numFmt w:val="decimal"/>
      <w:lvlText w:val=""/>
      <w:lvlJc w:val="left"/>
      <w:pPr>
        <w:ind w:left="0" w:firstLine="0"/>
      </w:pPr>
    </w:lvl>
    <w:lvl w:ilvl="6" w:tplc="C1845BEA">
      <w:numFmt w:val="decimal"/>
      <w:lvlText w:val=""/>
      <w:lvlJc w:val="left"/>
      <w:pPr>
        <w:ind w:left="0" w:firstLine="0"/>
      </w:pPr>
    </w:lvl>
    <w:lvl w:ilvl="7" w:tplc="85521128">
      <w:numFmt w:val="decimal"/>
      <w:lvlText w:val=""/>
      <w:lvlJc w:val="left"/>
      <w:pPr>
        <w:ind w:left="0" w:firstLine="0"/>
      </w:pPr>
    </w:lvl>
    <w:lvl w:ilvl="8" w:tplc="697E6EA0">
      <w:numFmt w:val="decimal"/>
      <w:lvlText w:val=""/>
      <w:lvlJc w:val="left"/>
      <w:pPr>
        <w:ind w:left="0" w:firstLine="0"/>
      </w:pPr>
    </w:lvl>
  </w:abstractNum>
  <w:abstractNum w:abstractNumId="2" w15:restartNumberingAfterBreak="0">
    <w:nsid w:val="109CF92E"/>
    <w:multiLevelType w:val="hybridMultilevel"/>
    <w:tmpl w:val="9176E964"/>
    <w:lvl w:ilvl="0" w:tplc="53567EB4">
      <w:start w:val="2"/>
      <w:numFmt w:val="decimal"/>
      <w:lvlText w:val="%1."/>
      <w:lvlJc w:val="left"/>
      <w:pPr>
        <w:ind w:left="0" w:firstLine="0"/>
      </w:pPr>
    </w:lvl>
    <w:lvl w:ilvl="1" w:tplc="3C6C6118">
      <w:numFmt w:val="decimal"/>
      <w:lvlText w:val=""/>
      <w:lvlJc w:val="left"/>
      <w:pPr>
        <w:ind w:left="0" w:firstLine="0"/>
      </w:pPr>
    </w:lvl>
    <w:lvl w:ilvl="2" w:tplc="738AD324">
      <w:numFmt w:val="decimal"/>
      <w:lvlText w:val=""/>
      <w:lvlJc w:val="left"/>
      <w:pPr>
        <w:ind w:left="0" w:firstLine="0"/>
      </w:pPr>
    </w:lvl>
    <w:lvl w:ilvl="3" w:tplc="A41664D2">
      <w:numFmt w:val="decimal"/>
      <w:lvlText w:val=""/>
      <w:lvlJc w:val="left"/>
      <w:pPr>
        <w:ind w:left="0" w:firstLine="0"/>
      </w:pPr>
    </w:lvl>
    <w:lvl w:ilvl="4" w:tplc="659EF65E">
      <w:numFmt w:val="decimal"/>
      <w:lvlText w:val=""/>
      <w:lvlJc w:val="left"/>
      <w:pPr>
        <w:ind w:left="0" w:firstLine="0"/>
      </w:pPr>
    </w:lvl>
    <w:lvl w:ilvl="5" w:tplc="3D868776">
      <w:numFmt w:val="decimal"/>
      <w:lvlText w:val=""/>
      <w:lvlJc w:val="left"/>
      <w:pPr>
        <w:ind w:left="0" w:firstLine="0"/>
      </w:pPr>
    </w:lvl>
    <w:lvl w:ilvl="6" w:tplc="1AC69698">
      <w:numFmt w:val="decimal"/>
      <w:lvlText w:val=""/>
      <w:lvlJc w:val="left"/>
      <w:pPr>
        <w:ind w:left="0" w:firstLine="0"/>
      </w:pPr>
    </w:lvl>
    <w:lvl w:ilvl="7" w:tplc="C8F612A2">
      <w:numFmt w:val="decimal"/>
      <w:lvlText w:val=""/>
      <w:lvlJc w:val="left"/>
      <w:pPr>
        <w:ind w:left="0" w:firstLine="0"/>
      </w:pPr>
    </w:lvl>
    <w:lvl w:ilvl="8" w:tplc="0D84067E">
      <w:numFmt w:val="decimal"/>
      <w:lvlText w:val=""/>
      <w:lvlJc w:val="left"/>
      <w:pPr>
        <w:ind w:left="0" w:firstLine="0"/>
      </w:pPr>
    </w:lvl>
  </w:abstractNum>
  <w:abstractNum w:abstractNumId="3" w15:restartNumberingAfterBreak="0">
    <w:nsid w:val="1190CDE7"/>
    <w:multiLevelType w:val="hybridMultilevel"/>
    <w:tmpl w:val="1F72D4A2"/>
    <w:lvl w:ilvl="0" w:tplc="E9D40F04">
      <w:start w:val="1"/>
      <w:numFmt w:val="decimal"/>
      <w:lvlText w:val="%1."/>
      <w:lvlJc w:val="left"/>
      <w:pPr>
        <w:ind w:left="0" w:firstLine="0"/>
      </w:pPr>
    </w:lvl>
    <w:lvl w:ilvl="1" w:tplc="8DE2A694">
      <w:numFmt w:val="decimal"/>
      <w:lvlText w:val=""/>
      <w:lvlJc w:val="left"/>
      <w:pPr>
        <w:ind w:left="0" w:firstLine="0"/>
      </w:pPr>
    </w:lvl>
    <w:lvl w:ilvl="2" w:tplc="EFA66CB6">
      <w:numFmt w:val="decimal"/>
      <w:lvlText w:val=""/>
      <w:lvlJc w:val="left"/>
      <w:pPr>
        <w:ind w:left="0" w:firstLine="0"/>
      </w:pPr>
    </w:lvl>
    <w:lvl w:ilvl="3" w:tplc="DDA82656">
      <w:numFmt w:val="decimal"/>
      <w:lvlText w:val=""/>
      <w:lvlJc w:val="left"/>
      <w:pPr>
        <w:ind w:left="0" w:firstLine="0"/>
      </w:pPr>
    </w:lvl>
    <w:lvl w:ilvl="4" w:tplc="0598D152">
      <w:numFmt w:val="decimal"/>
      <w:lvlText w:val=""/>
      <w:lvlJc w:val="left"/>
      <w:pPr>
        <w:ind w:left="0" w:firstLine="0"/>
      </w:pPr>
    </w:lvl>
    <w:lvl w:ilvl="5" w:tplc="DF4E2D16">
      <w:numFmt w:val="decimal"/>
      <w:lvlText w:val=""/>
      <w:lvlJc w:val="left"/>
      <w:pPr>
        <w:ind w:left="0" w:firstLine="0"/>
      </w:pPr>
    </w:lvl>
    <w:lvl w:ilvl="6" w:tplc="130E7FE4">
      <w:numFmt w:val="decimal"/>
      <w:lvlText w:val=""/>
      <w:lvlJc w:val="left"/>
      <w:pPr>
        <w:ind w:left="0" w:firstLine="0"/>
      </w:pPr>
    </w:lvl>
    <w:lvl w:ilvl="7" w:tplc="DC2C3D7E">
      <w:numFmt w:val="decimal"/>
      <w:lvlText w:val=""/>
      <w:lvlJc w:val="left"/>
      <w:pPr>
        <w:ind w:left="0" w:firstLine="0"/>
      </w:pPr>
    </w:lvl>
    <w:lvl w:ilvl="8" w:tplc="7D74450C">
      <w:numFmt w:val="decimal"/>
      <w:lvlText w:val=""/>
      <w:lvlJc w:val="left"/>
      <w:pPr>
        <w:ind w:left="0" w:firstLine="0"/>
      </w:pPr>
    </w:lvl>
  </w:abstractNum>
  <w:abstractNum w:abstractNumId="4" w15:restartNumberingAfterBreak="0">
    <w:nsid w:val="12200854"/>
    <w:multiLevelType w:val="hybridMultilevel"/>
    <w:tmpl w:val="D28CDC20"/>
    <w:lvl w:ilvl="0" w:tplc="42ECED26">
      <w:start w:val="1"/>
      <w:numFmt w:val="decimal"/>
      <w:lvlText w:val="%1."/>
      <w:lvlJc w:val="left"/>
      <w:pPr>
        <w:ind w:left="0" w:firstLine="0"/>
      </w:pPr>
    </w:lvl>
    <w:lvl w:ilvl="1" w:tplc="8FF64026">
      <w:numFmt w:val="decimal"/>
      <w:lvlText w:val=""/>
      <w:lvlJc w:val="left"/>
      <w:pPr>
        <w:ind w:left="0" w:firstLine="0"/>
      </w:pPr>
    </w:lvl>
    <w:lvl w:ilvl="2" w:tplc="60B80D8C">
      <w:numFmt w:val="decimal"/>
      <w:lvlText w:val=""/>
      <w:lvlJc w:val="left"/>
      <w:pPr>
        <w:ind w:left="0" w:firstLine="0"/>
      </w:pPr>
    </w:lvl>
    <w:lvl w:ilvl="3" w:tplc="1324BF26">
      <w:numFmt w:val="decimal"/>
      <w:lvlText w:val=""/>
      <w:lvlJc w:val="left"/>
      <w:pPr>
        <w:ind w:left="0" w:firstLine="0"/>
      </w:pPr>
    </w:lvl>
    <w:lvl w:ilvl="4" w:tplc="8F900288">
      <w:numFmt w:val="decimal"/>
      <w:lvlText w:val=""/>
      <w:lvlJc w:val="left"/>
      <w:pPr>
        <w:ind w:left="0" w:firstLine="0"/>
      </w:pPr>
    </w:lvl>
    <w:lvl w:ilvl="5" w:tplc="5BF40F12">
      <w:numFmt w:val="decimal"/>
      <w:lvlText w:val=""/>
      <w:lvlJc w:val="left"/>
      <w:pPr>
        <w:ind w:left="0" w:firstLine="0"/>
      </w:pPr>
    </w:lvl>
    <w:lvl w:ilvl="6" w:tplc="8540874E">
      <w:numFmt w:val="decimal"/>
      <w:lvlText w:val=""/>
      <w:lvlJc w:val="left"/>
      <w:pPr>
        <w:ind w:left="0" w:firstLine="0"/>
      </w:pPr>
    </w:lvl>
    <w:lvl w:ilvl="7" w:tplc="1ABCF8DC">
      <w:numFmt w:val="decimal"/>
      <w:lvlText w:val=""/>
      <w:lvlJc w:val="left"/>
      <w:pPr>
        <w:ind w:left="0" w:firstLine="0"/>
      </w:pPr>
    </w:lvl>
    <w:lvl w:ilvl="8" w:tplc="D098DBFC">
      <w:numFmt w:val="decimal"/>
      <w:lvlText w:val=""/>
      <w:lvlJc w:val="left"/>
      <w:pPr>
        <w:ind w:left="0" w:firstLine="0"/>
      </w:pPr>
    </w:lvl>
  </w:abstractNum>
  <w:abstractNum w:abstractNumId="5" w15:restartNumberingAfterBreak="0">
    <w:nsid w:val="140E0F76"/>
    <w:multiLevelType w:val="hybridMultilevel"/>
    <w:tmpl w:val="6F2076A8"/>
    <w:lvl w:ilvl="0" w:tplc="A6A6BC2C">
      <w:start w:val="3"/>
      <w:numFmt w:val="decimal"/>
      <w:lvlText w:val="%1."/>
      <w:lvlJc w:val="left"/>
      <w:pPr>
        <w:ind w:left="0" w:firstLine="0"/>
      </w:pPr>
    </w:lvl>
    <w:lvl w:ilvl="1" w:tplc="9AFE68D4">
      <w:start w:val="5"/>
      <w:numFmt w:val="decimal"/>
      <w:lvlText w:val="%2."/>
      <w:lvlJc w:val="left"/>
      <w:pPr>
        <w:ind w:left="0" w:firstLine="0"/>
      </w:pPr>
    </w:lvl>
    <w:lvl w:ilvl="2" w:tplc="0DEC8AC0">
      <w:start w:val="1"/>
      <w:numFmt w:val="decimal"/>
      <w:lvlText w:val="%3)"/>
      <w:lvlJc w:val="left"/>
      <w:pPr>
        <w:ind w:left="0" w:firstLine="0"/>
      </w:pPr>
    </w:lvl>
    <w:lvl w:ilvl="3" w:tplc="65F4AF96">
      <w:numFmt w:val="decimal"/>
      <w:lvlText w:val=""/>
      <w:lvlJc w:val="left"/>
      <w:pPr>
        <w:ind w:left="0" w:firstLine="0"/>
      </w:pPr>
    </w:lvl>
    <w:lvl w:ilvl="4" w:tplc="91E6C8E0">
      <w:numFmt w:val="decimal"/>
      <w:lvlText w:val=""/>
      <w:lvlJc w:val="left"/>
      <w:pPr>
        <w:ind w:left="0" w:firstLine="0"/>
      </w:pPr>
    </w:lvl>
    <w:lvl w:ilvl="5" w:tplc="C46CEE7C">
      <w:numFmt w:val="decimal"/>
      <w:lvlText w:val=""/>
      <w:lvlJc w:val="left"/>
      <w:pPr>
        <w:ind w:left="0" w:firstLine="0"/>
      </w:pPr>
    </w:lvl>
    <w:lvl w:ilvl="6" w:tplc="A6D00BF2">
      <w:numFmt w:val="decimal"/>
      <w:lvlText w:val=""/>
      <w:lvlJc w:val="left"/>
      <w:pPr>
        <w:ind w:left="0" w:firstLine="0"/>
      </w:pPr>
    </w:lvl>
    <w:lvl w:ilvl="7" w:tplc="8EEA1004">
      <w:numFmt w:val="decimal"/>
      <w:lvlText w:val=""/>
      <w:lvlJc w:val="left"/>
      <w:pPr>
        <w:ind w:left="0" w:firstLine="0"/>
      </w:pPr>
    </w:lvl>
    <w:lvl w:ilvl="8" w:tplc="A95A8F3C">
      <w:numFmt w:val="decimal"/>
      <w:lvlText w:val=""/>
      <w:lvlJc w:val="left"/>
      <w:pPr>
        <w:ind w:left="0" w:firstLine="0"/>
      </w:pPr>
    </w:lvl>
  </w:abstractNum>
  <w:abstractNum w:abstractNumId="6" w15:restartNumberingAfterBreak="0">
    <w:nsid w:val="1BEFD79F"/>
    <w:multiLevelType w:val="hybridMultilevel"/>
    <w:tmpl w:val="5DDE91AE"/>
    <w:lvl w:ilvl="0" w:tplc="2C401D72">
      <w:start w:val="1"/>
      <w:numFmt w:val="decimal"/>
      <w:lvlText w:val="%1."/>
      <w:lvlJc w:val="left"/>
      <w:pPr>
        <w:ind w:left="0" w:firstLine="0"/>
      </w:pPr>
    </w:lvl>
    <w:lvl w:ilvl="1" w:tplc="0096C45E">
      <w:numFmt w:val="decimal"/>
      <w:lvlText w:val=""/>
      <w:lvlJc w:val="left"/>
      <w:pPr>
        <w:ind w:left="0" w:firstLine="0"/>
      </w:pPr>
    </w:lvl>
    <w:lvl w:ilvl="2" w:tplc="02EEA84A">
      <w:numFmt w:val="decimal"/>
      <w:lvlText w:val=""/>
      <w:lvlJc w:val="left"/>
      <w:pPr>
        <w:ind w:left="0" w:firstLine="0"/>
      </w:pPr>
    </w:lvl>
    <w:lvl w:ilvl="3" w:tplc="B5C2853E">
      <w:numFmt w:val="decimal"/>
      <w:lvlText w:val=""/>
      <w:lvlJc w:val="left"/>
      <w:pPr>
        <w:ind w:left="0" w:firstLine="0"/>
      </w:pPr>
    </w:lvl>
    <w:lvl w:ilvl="4" w:tplc="38F0C918">
      <w:numFmt w:val="decimal"/>
      <w:lvlText w:val=""/>
      <w:lvlJc w:val="left"/>
      <w:pPr>
        <w:ind w:left="0" w:firstLine="0"/>
      </w:pPr>
    </w:lvl>
    <w:lvl w:ilvl="5" w:tplc="227C7612">
      <w:numFmt w:val="decimal"/>
      <w:lvlText w:val=""/>
      <w:lvlJc w:val="left"/>
      <w:pPr>
        <w:ind w:left="0" w:firstLine="0"/>
      </w:pPr>
    </w:lvl>
    <w:lvl w:ilvl="6" w:tplc="1304FC60">
      <w:numFmt w:val="decimal"/>
      <w:lvlText w:val=""/>
      <w:lvlJc w:val="left"/>
      <w:pPr>
        <w:ind w:left="0" w:firstLine="0"/>
      </w:pPr>
    </w:lvl>
    <w:lvl w:ilvl="7" w:tplc="A84E4004">
      <w:numFmt w:val="decimal"/>
      <w:lvlText w:val=""/>
      <w:lvlJc w:val="left"/>
      <w:pPr>
        <w:ind w:left="0" w:firstLine="0"/>
      </w:pPr>
    </w:lvl>
    <w:lvl w:ilvl="8" w:tplc="397E1F72">
      <w:numFmt w:val="decimal"/>
      <w:lvlText w:val=""/>
      <w:lvlJc w:val="left"/>
      <w:pPr>
        <w:ind w:left="0" w:firstLine="0"/>
      </w:pPr>
    </w:lvl>
  </w:abstractNum>
  <w:abstractNum w:abstractNumId="7" w15:restartNumberingAfterBreak="0">
    <w:nsid w:val="1F16E9E8"/>
    <w:multiLevelType w:val="hybridMultilevel"/>
    <w:tmpl w:val="F9E44A12"/>
    <w:lvl w:ilvl="0" w:tplc="0C928510">
      <w:start w:val="4"/>
      <w:numFmt w:val="decimal"/>
      <w:lvlText w:val="%1."/>
      <w:lvlJc w:val="left"/>
      <w:pPr>
        <w:ind w:left="0" w:firstLine="0"/>
      </w:pPr>
    </w:lvl>
    <w:lvl w:ilvl="1" w:tplc="29260292">
      <w:numFmt w:val="decimal"/>
      <w:lvlText w:val=""/>
      <w:lvlJc w:val="left"/>
      <w:pPr>
        <w:ind w:left="0" w:firstLine="0"/>
      </w:pPr>
    </w:lvl>
    <w:lvl w:ilvl="2" w:tplc="1C74F88A">
      <w:numFmt w:val="decimal"/>
      <w:lvlText w:val=""/>
      <w:lvlJc w:val="left"/>
      <w:pPr>
        <w:ind w:left="0" w:firstLine="0"/>
      </w:pPr>
    </w:lvl>
    <w:lvl w:ilvl="3" w:tplc="7654CEF0">
      <w:numFmt w:val="decimal"/>
      <w:lvlText w:val=""/>
      <w:lvlJc w:val="left"/>
      <w:pPr>
        <w:ind w:left="0" w:firstLine="0"/>
      </w:pPr>
    </w:lvl>
    <w:lvl w:ilvl="4" w:tplc="89D6547C">
      <w:numFmt w:val="decimal"/>
      <w:lvlText w:val=""/>
      <w:lvlJc w:val="left"/>
      <w:pPr>
        <w:ind w:left="0" w:firstLine="0"/>
      </w:pPr>
    </w:lvl>
    <w:lvl w:ilvl="5" w:tplc="9E8A7FEC">
      <w:numFmt w:val="decimal"/>
      <w:lvlText w:val=""/>
      <w:lvlJc w:val="left"/>
      <w:pPr>
        <w:ind w:left="0" w:firstLine="0"/>
      </w:pPr>
    </w:lvl>
    <w:lvl w:ilvl="6" w:tplc="EDBCE20A">
      <w:numFmt w:val="decimal"/>
      <w:lvlText w:val=""/>
      <w:lvlJc w:val="left"/>
      <w:pPr>
        <w:ind w:left="0" w:firstLine="0"/>
      </w:pPr>
    </w:lvl>
    <w:lvl w:ilvl="7" w:tplc="380C9EBE">
      <w:numFmt w:val="decimal"/>
      <w:lvlText w:val=""/>
      <w:lvlJc w:val="left"/>
      <w:pPr>
        <w:ind w:left="0" w:firstLine="0"/>
      </w:pPr>
    </w:lvl>
    <w:lvl w:ilvl="8" w:tplc="5562FDCC">
      <w:numFmt w:val="decimal"/>
      <w:lvlText w:val=""/>
      <w:lvlJc w:val="left"/>
      <w:pPr>
        <w:ind w:left="0" w:firstLine="0"/>
      </w:pPr>
    </w:lvl>
  </w:abstractNum>
  <w:abstractNum w:abstractNumId="8" w15:restartNumberingAfterBreak="0">
    <w:nsid w:val="3352255A"/>
    <w:multiLevelType w:val="hybridMultilevel"/>
    <w:tmpl w:val="6C2AE6A6"/>
    <w:lvl w:ilvl="0" w:tplc="FB707C04">
      <w:start w:val="1"/>
      <w:numFmt w:val="decimal"/>
      <w:lvlText w:val="%1."/>
      <w:lvlJc w:val="left"/>
      <w:pPr>
        <w:ind w:left="0" w:firstLine="0"/>
      </w:pPr>
    </w:lvl>
    <w:lvl w:ilvl="1" w:tplc="33080382">
      <w:numFmt w:val="decimal"/>
      <w:lvlText w:val=""/>
      <w:lvlJc w:val="left"/>
      <w:pPr>
        <w:ind w:left="0" w:firstLine="0"/>
      </w:pPr>
    </w:lvl>
    <w:lvl w:ilvl="2" w:tplc="FE604D44">
      <w:numFmt w:val="decimal"/>
      <w:lvlText w:val=""/>
      <w:lvlJc w:val="left"/>
      <w:pPr>
        <w:ind w:left="0" w:firstLine="0"/>
      </w:pPr>
    </w:lvl>
    <w:lvl w:ilvl="3" w:tplc="A8648C74">
      <w:numFmt w:val="decimal"/>
      <w:lvlText w:val=""/>
      <w:lvlJc w:val="left"/>
      <w:pPr>
        <w:ind w:left="0" w:firstLine="0"/>
      </w:pPr>
    </w:lvl>
    <w:lvl w:ilvl="4" w:tplc="C46ACFBE">
      <w:numFmt w:val="decimal"/>
      <w:lvlText w:val=""/>
      <w:lvlJc w:val="left"/>
      <w:pPr>
        <w:ind w:left="0" w:firstLine="0"/>
      </w:pPr>
    </w:lvl>
    <w:lvl w:ilvl="5" w:tplc="684C92AA">
      <w:numFmt w:val="decimal"/>
      <w:lvlText w:val=""/>
      <w:lvlJc w:val="left"/>
      <w:pPr>
        <w:ind w:left="0" w:firstLine="0"/>
      </w:pPr>
    </w:lvl>
    <w:lvl w:ilvl="6" w:tplc="1B226752">
      <w:numFmt w:val="decimal"/>
      <w:lvlText w:val=""/>
      <w:lvlJc w:val="left"/>
      <w:pPr>
        <w:ind w:left="0" w:firstLine="0"/>
      </w:pPr>
    </w:lvl>
    <w:lvl w:ilvl="7" w:tplc="5130F34A">
      <w:numFmt w:val="decimal"/>
      <w:lvlText w:val=""/>
      <w:lvlJc w:val="left"/>
      <w:pPr>
        <w:ind w:left="0" w:firstLine="0"/>
      </w:pPr>
    </w:lvl>
    <w:lvl w:ilvl="8" w:tplc="F2FC36BE">
      <w:numFmt w:val="decimal"/>
      <w:lvlText w:val=""/>
      <w:lvlJc w:val="left"/>
      <w:pPr>
        <w:ind w:left="0" w:firstLine="0"/>
      </w:pPr>
    </w:lvl>
  </w:abstractNum>
  <w:abstractNum w:abstractNumId="9" w15:restartNumberingAfterBreak="0">
    <w:nsid w:val="4DB127F8"/>
    <w:multiLevelType w:val="hybridMultilevel"/>
    <w:tmpl w:val="E7B8FB14"/>
    <w:lvl w:ilvl="0" w:tplc="D786F290">
      <w:start w:val="2"/>
      <w:numFmt w:val="decimal"/>
      <w:lvlText w:val="%1."/>
      <w:lvlJc w:val="left"/>
      <w:pPr>
        <w:ind w:left="0" w:firstLine="0"/>
      </w:pPr>
    </w:lvl>
    <w:lvl w:ilvl="1" w:tplc="3C981ECA">
      <w:numFmt w:val="decimal"/>
      <w:lvlText w:val=""/>
      <w:lvlJc w:val="left"/>
      <w:pPr>
        <w:ind w:left="0" w:firstLine="0"/>
      </w:pPr>
    </w:lvl>
    <w:lvl w:ilvl="2" w:tplc="7D92AD92">
      <w:numFmt w:val="decimal"/>
      <w:lvlText w:val=""/>
      <w:lvlJc w:val="left"/>
      <w:pPr>
        <w:ind w:left="0" w:firstLine="0"/>
      </w:pPr>
    </w:lvl>
    <w:lvl w:ilvl="3" w:tplc="510217CC">
      <w:numFmt w:val="decimal"/>
      <w:lvlText w:val=""/>
      <w:lvlJc w:val="left"/>
      <w:pPr>
        <w:ind w:left="0" w:firstLine="0"/>
      </w:pPr>
    </w:lvl>
    <w:lvl w:ilvl="4" w:tplc="477A9E30">
      <w:numFmt w:val="decimal"/>
      <w:lvlText w:val=""/>
      <w:lvlJc w:val="left"/>
      <w:pPr>
        <w:ind w:left="0" w:firstLine="0"/>
      </w:pPr>
    </w:lvl>
    <w:lvl w:ilvl="5" w:tplc="07E65F14">
      <w:numFmt w:val="decimal"/>
      <w:lvlText w:val=""/>
      <w:lvlJc w:val="left"/>
      <w:pPr>
        <w:ind w:left="0" w:firstLine="0"/>
      </w:pPr>
    </w:lvl>
    <w:lvl w:ilvl="6" w:tplc="DA00D45C">
      <w:numFmt w:val="decimal"/>
      <w:lvlText w:val=""/>
      <w:lvlJc w:val="left"/>
      <w:pPr>
        <w:ind w:left="0" w:firstLine="0"/>
      </w:pPr>
    </w:lvl>
    <w:lvl w:ilvl="7" w:tplc="6E5C362C">
      <w:numFmt w:val="decimal"/>
      <w:lvlText w:val=""/>
      <w:lvlJc w:val="left"/>
      <w:pPr>
        <w:ind w:left="0" w:firstLine="0"/>
      </w:pPr>
    </w:lvl>
    <w:lvl w:ilvl="8" w:tplc="8C80989E">
      <w:numFmt w:val="decimal"/>
      <w:lvlText w:val=""/>
      <w:lvlJc w:val="left"/>
      <w:pPr>
        <w:ind w:left="0" w:firstLine="0"/>
      </w:pPr>
    </w:lvl>
  </w:abstractNum>
  <w:abstractNum w:abstractNumId="10" w15:restartNumberingAfterBreak="0">
    <w:nsid w:val="515F007C"/>
    <w:multiLevelType w:val="hybridMultilevel"/>
    <w:tmpl w:val="337A1734"/>
    <w:lvl w:ilvl="0" w:tplc="813AF6CA">
      <w:start w:val="2"/>
      <w:numFmt w:val="decimal"/>
      <w:lvlText w:val="%1."/>
      <w:lvlJc w:val="left"/>
      <w:pPr>
        <w:ind w:left="0" w:firstLine="0"/>
      </w:pPr>
    </w:lvl>
    <w:lvl w:ilvl="1" w:tplc="39CCB4A4">
      <w:start w:val="3"/>
      <w:numFmt w:val="decimal"/>
      <w:lvlText w:val="%2."/>
      <w:lvlJc w:val="left"/>
      <w:pPr>
        <w:ind w:left="0" w:firstLine="0"/>
      </w:pPr>
    </w:lvl>
    <w:lvl w:ilvl="2" w:tplc="745A03C6">
      <w:numFmt w:val="decimal"/>
      <w:lvlText w:val=""/>
      <w:lvlJc w:val="left"/>
      <w:pPr>
        <w:ind w:left="0" w:firstLine="0"/>
      </w:pPr>
    </w:lvl>
    <w:lvl w:ilvl="3" w:tplc="159A1E12">
      <w:numFmt w:val="decimal"/>
      <w:lvlText w:val=""/>
      <w:lvlJc w:val="left"/>
      <w:pPr>
        <w:ind w:left="0" w:firstLine="0"/>
      </w:pPr>
    </w:lvl>
    <w:lvl w:ilvl="4" w:tplc="EB6AF0CE">
      <w:numFmt w:val="decimal"/>
      <w:lvlText w:val=""/>
      <w:lvlJc w:val="left"/>
      <w:pPr>
        <w:ind w:left="0" w:firstLine="0"/>
      </w:pPr>
    </w:lvl>
    <w:lvl w:ilvl="5" w:tplc="D97AD748">
      <w:numFmt w:val="decimal"/>
      <w:lvlText w:val=""/>
      <w:lvlJc w:val="left"/>
      <w:pPr>
        <w:ind w:left="0" w:firstLine="0"/>
      </w:pPr>
    </w:lvl>
    <w:lvl w:ilvl="6" w:tplc="A52E64EA">
      <w:numFmt w:val="decimal"/>
      <w:lvlText w:val=""/>
      <w:lvlJc w:val="left"/>
      <w:pPr>
        <w:ind w:left="0" w:firstLine="0"/>
      </w:pPr>
    </w:lvl>
    <w:lvl w:ilvl="7" w:tplc="058C1484">
      <w:numFmt w:val="decimal"/>
      <w:lvlText w:val=""/>
      <w:lvlJc w:val="left"/>
      <w:pPr>
        <w:ind w:left="0" w:firstLine="0"/>
      </w:pPr>
    </w:lvl>
    <w:lvl w:ilvl="8" w:tplc="840C2784">
      <w:numFmt w:val="decimal"/>
      <w:lvlText w:val=""/>
      <w:lvlJc w:val="left"/>
      <w:pPr>
        <w:ind w:left="0" w:firstLine="0"/>
      </w:pPr>
    </w:lvl>
  </w:abstractNum>
  <w:abstractNum w:abstractNumId="11" w15:restartNumberingAfterBreak="0">
    <w:nsid w:val="53E5460F"/>
    <w:multiLevelType w:val="multilevel"/>
    <w:tmpl w:val="D2386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BD062C2"/>
    <w:multiLevelType w:val="hybridMultilevel"/>
    <w:tmpl w:val="4EC68526"/>
    <w:lvl w:ilvl="0" w:tplc="6100AF68">
      <w:start w:val="1"/>
      <w:numFmt w:val="decimal"/>
      <w:lvlText w:val="%1."/>
      <w:lvlJc w:val="left"/>
      <w:pPr>
        <w:ind w:left="0" w:firstLine="0"/>
      </w:pPr>
    </w:lvl>
    <w:lvl w:ilvl="1" w:tplc="A7A032F4">
      <w:numFmt w:val="decimal"/>
      <w:lvlText w:val=""/>
      <w:lvlJc w:val="left"/>
      <w:pPr>
        <w:ind w:left="0" w:firstLine="0"/>
      </w:pPr>
    </w:lvl>
    <w:lvl w:ilvl="2" w:tplc="48BCA1F2">
      <w:numFmt w:val="decimal"/>
      <w:lvlText w:val=""/>
      <w:lvlJc w:val="left"/>
      <w:pPr>
        <w:ind w:left="0" w:firstLine="0"/>
      </w:pPr>
    </w:lvl>
    <w:lvl w:ilvl="3" w:tplc="52E812B2">
      <w:numFmt w:val="decimal"/>
      <w:lvlText w:val=""/>
      <w:lvlJc w:val="left"/>
      <w:pPr>
        <w:ind w:left="0" w:firstLine="0"/>
      </w:pPr>
    </w:lvl>
    <w:lvl w:ilvl="4" w:tplc="8ED86B54">
      <w:numFmt w:val="decimal"/>
      <w:lvlText w:val=""/>
      <w:lvlJc w:val="left"/>
      <w:pPr>
        <w:ind w:left="0" w:firstLine="0"/>
      </w:pPr>
    </w:lvl>
    <w:lvl w:ilvl="5" w:tplc="EDEE6A66">
      <w:numFmt w:val="decimal"/>
      <w:lvlText w:val=""/>
      <w:lvlJc w:val="left"/>
      <w:pPr>
        <w:ind w:left="0" w:firstLine="0"/>
      </w:pPr>
    </w:lvl>
    <w:lvl w:ilvl="6" w:tplc="53B842D0">
      <w:numFmt w:val="decimal"/>
      <w:lvlText w:val=""/>
      <w:lvlJc w:val="left"/>
      <w:pPr>
        <w:ind w:left="0" w:firstLine="0"/>
      </w:pPr>
    </w:lvl>
    <w:lvl w:ilvl="7" w:tplc="7CAAFE12">
      <w:numFmt w:val="decimal"/>
      <w:lvlText w:val=""/>
      <w:lvlJc w:val="left"/>
      <w:pPr>
        <w:ind w:left="0" w:firstLine="0"/>
      </w:pPr>
    </w:lvl>
    <w:lvl w:ilvl="8" w:tplc="9000D1D8">
      <w:numFmt w:val="decimal"/>
      <w:lvlText w:val=""/>
      <w:lvlJc w:val="left"/>
      <w:pPr>
        <w:ind w:left="0" w:firstLine="0"/>
      </w:pPr>
    </w:lvl>
  </w:abstractNum>
  <w:abstractNum w:abstractNumId="13" w15:restartNumberingAfterBreak="0">
    <w:nsid w:val="66EF438D"/>
    <w:multiLevelType w:val="hybridMultilevel"/>
    <w:tmpl w:val="4AAE7E56"/>
    <w:lvl w:ilvl="0" w:tplc="385A4ABA">
      <w:start w:val="1"/>
      <w:numFmt w:val="decimal"/>
      <w:lvlText w:val="%1."/>
      <w:lvlJc w:val="left"/>
      <w:pPr>
        <w:ind w:left="0" w:firstLine="0"/>
      </w:pPr>
    </w:lvl>
    <w:lvl w:ilvl="1" w:tplc="1722B998">
      <w:numFmt w:val="decimal"/>
      <w:lvlText w:val=""/>
      <w:lvlJc w:val="left"/>
      <w:pPr>
        <w:ind w:left="0" w:firstLine="0"/>
      </w:pPr>
    </w:lvl>
    <w:lvl w:ilvl="2" w:tplc="78A261A6">
      <w:numFmt w:val="decimal"/>
      <w:lvlText w:val=""/>
      <w:lvlJc w:val="left"/>
      <w:pPr>
        <w:ind w:left="0" w:firstLine="0"/>
      </w:pPr>
    </w:lvl>
    <w:lvl w:ilvl="3" w:tplc="9AB830E6">
      <w:numFmt w:val="decimal"/>
      <w:lvlText w:val=""/>
      <w:lvlJc w:val="left"/>
      <w:pPr>
        <w:ind w:left="0" w:firstLine="0"/>
      </w:pPr>
    </w:lvl>
    <w:lvl w:ilvl="4" w:tplc="5CE2A5A8">
      <w:numFmt w:val="decimal"/>
      <w:lvlText w:val=""/>
      <w:lvlJc w:val="left"/>
      <w:pPr>
        <w:ind w:left="0" w:firstLine="0"/>
      </w:pPr>
    </w:lvl>
    <w:lvl w:ilvl="5" w:tplc="90C094EE">
      <w:numFmt w:val="decimal"/>
      <w:lvlText w:val=""/>
      <w:lvlJc w:val="left"/>
      <w:pPr>
        <w:ind w:left="0" w:firstLine="0"/>
      </w:pPr>
    </w:lvl>
    <w:lvl w:ilvl="6" w:tplc="0240A794">
      <w:numFmt w:val="decimal"/>
      <w:lvlText w:val=""/>
      <w:lvlJc w:val="left"/>
      <w:pPr>
        <w:ind w:left="0" w:firstLine="0"/>
      </w:pPr>
    </w:lvl>
    <w:lvl w:ilvl="7" w:tplc="488E0278">
      <w:numFmt w:val="decimal"/>
      <w:lvlText w:val=""/>
      <w:lvlJc w:val="left"/>
      <w:pPr>
        <w:ind w:left="0" w:firstLine="0"/>
      </w:pPr>
    </w:lvl>
    <w:lvl w:ilvl="8" w:tplc="17800906">
      <w:numFmt w:val="decimal"/>
      <w:lvlText w:val=""/>
      <w:lvlJc w:val="left"/>
      <w:pPr>
        <w:ind w:left="0" w:firstLine="0"/>
      </w:pPr>
    </w:lvl>
  </w:abstractNum>
  <w:abstractNum w:abstractNumId="14" w15:restartNumberingAfterBreak="0">
    <w:nsid w:val="7545E146"/>
    <w:multiLevelType w:val="hybridMultilevel"/>
    <w:tmpl w:val="3E6C42E0"/>
    <w:lvl w:ilvl="0" w:tplc="1D62A004">
      <w:start w:val="1"/>
      <w:numFmt w:val="decimal"/>
      <w:lvlText w:val="%1"/>
      <w:lvlJc w:val="left"/>
      <w:pPr>
        <w:ind w:left="0" w:firstLine="0"/>
      </w:pPr>
    </w:lvl>
    <w:lvl w:ilvl="1" w:tplc="34305BC2">
      <w:start w:val="1"/>
      <w:numFmt w:val="decimal"/>
      <w:lvlText w:val="%2."/>
      <w:lvlJc w:val="left"/>
      <w:pPr>
        <w:ind w:left="0" w:firstLine="0"/>
      </w:pPr>
    </w:lvl>
    <w:lvl w:ilvl="2" w:tplc="AE322D3E">
      <w:numFmt w:val="decimal"/>
      <w:lvlText w:val=""/>
      <w:lvlJc w:val="left"/>
      <w:pPr>
        <w:ind w:left="0" w:firstLine="0"/>
      </w:pPr>
    </w:lvl>
    <w:lvl w:ilvl="3" w:tplc="FFAC3330">
      <w:numFmt w:val="decimal"/>
      <w:lvlText w:val=""/>
      <w:lvlJc w:val="left"/>
      <w:pPr>
        <w:ind w:left="0" w:firstLine="0"/>
      </w:pPr>
    </w:lvl>
    <w:lvl w:ilvl="4" w:tplc="370E7A4A">
      <w:numFmt w:val="decimal"/>
      <w:lvlText w:val=""/>
      <w:lvlJc w:val="left"/>
      <w:pPr>
        <w:ind w:left="0" w:firstLine="0"/>
      </w:pPr>
    </w:lvl>
    <w:lvl w:ilvl="5" w:tplc="DF964016">
      <w:numFmt w:val="decimal"/>
      <w:lvlText w:val=""/>
      <w:lvlJc w:val="left"/>
      <w:pPr>
        <w:ind w:left="0" w:firstLine="0"/>
      </w:pPr>
    </w:lvl>
    <w:lvl w:ilvl="6" w:tplc="0AC0D9A8">
      <w:numFmt w:val="decimal"/>
      <w:lvlText w:val=""/>
      <w:lvlJc w:val="left"/>
      <w:pPr>
        <w:ind w:left="0" w:firstLine="0"/>
      </w:pPr>
    </w:lvl>
    <w:lvl w:ilvl="7" w:tplc="85B05A08">
      <w:numFmt w:val="decimal"/>
      <w:lvlText w:val=""/>
      <w:lvlJc w:val="left"/>
      <w:pPr>
        <w:ind w:left="0" w:firstLine="0"/>
      </w:pPr>
    </w:lvl>
    <w:lvl w:ilvl="8" w:tplc="8054A57C">
      <w:numFmt w:val="decimal"/>
      <w:lvlText w:val=""/>
      <w:lvlJc w:val="left"/>
      <w:pPr>
        <w:ind w:left="0" w:firstLine="0"/>
      </w:pPr>
    </w:lvl>
  </w:abstractNum>
  <w:abstractNum w:abstractNumId="15" w15:restartNumberingAfterBreak="0">
    <w:nsid w:val="7FDCC233"/>
    <w:multiLevelType w:val="hybridMultilevel"/>
    <w:tmpl w:val="74460EB0"/>
    <w:lvl w:ilvl="0" w:tplc="C358A1B0">
      <w:start w:val="1"/>
      <w:numFmt w:val="decimal"/>
      <w:lvlText w:val="%1."/>
      <w:lvlJc w:val="left"/>
      <w:pPr>
        <w:ind w:left="0" w:firstLine="0"/>
      </w:pPr>
    </w:lvl>
    <w:lvl w:ilvl="1" w:tplc="65EA50B4">
      <w:numFmt w:val="decimal"/>
      <w:lvlText w:val=""/>
      <w:lvlJc w:val="left"/>
      <w:pPr>
        <w:ind w:left="0" w:firstLine="0"/>
      </w:pPr>
    </w:lvl>
    <w:lvl w:ilvl="2" w:tplc="5D26D044">
      <w:numFmt w:val="decimal"/>
      <w:lvlText w:val=""/>
      <w:lvlJc w:val="left"/>
      <w:pPr>
        <w:ind w:left="0" w:firstLine="0"/>
      </w:pPr>
    </w:lvl>
    <w:lvl w:ilvl="3" w:tplc="3C2A92F6">
      <w:numFmt w:val="decimal"/>
      <w:lvlText w:val=""/>
      <w:lvlJc w:val="left"/>
      <w:pPr>
        <w:ind w:left="0" w:firstLine="0"/>
      </w:pPr>
    </w:lvl>
    <w:lvl w:ilvl="4" w:tplc="8018AEDC">
      <w:numFmt w:val="decimal"/>
      <w:lvlText w:val=""/>
      <w:lvlJc w:val="left"/>
      <w:pPr>
        <w:ind w:left="0" w:firstLine="0"/>
      </w:pPr>
    </w:lvl>
    <w:lvl w:ilvl="5" w:tplc="A630FF7C">
      <w:numFmt w:val="decimal"/>
      <w:lvlText w:val=""/>
      <w:lvlJc w:val="left"/>
      <w:pPr>
        <w:ind w:left="0" w:firstLine="0"/>
      </w:pPr>
    </w:lvl>
    <w:lvl w:ilvl="6" w:tplc="EA6CDC0E">
      <w:numFmt w:val="decimal"/>
      <w:lvlText w:val=""/>
      <w:lvlJc w:val="left"/>
      <w:pPr>
        <w:ind w:left="0" w:firstLine="0"/>
      </w:pPr>
    </w:lvl>
    <w:lvl w:ilvl="7" w:tplc="AAC828F8">
      <w:numFmt w:val="decimal"/>
      <w:lvlText w:val=""/>
      <w:lvlJc w:val="left"/>
      <w:pPr>
        <w:ind w:left="0" w:firstLine="0"/>
      </w:pPr>
    </w:lvl>
    <w:lvl w:ilvl="8" w:tplc="2050119E">
      <w:numFmt w:val="decimal"/>
      <w:lvlText w:val=""/>
      <w:lvlJc w:val="left"/>
      <w:pPr>
        <w:ind w:left="0" w:firstLine="0"/>
      </w:pPr>
    </w:lvl>
  </w:abstractNum>
  <w:num w:numId="1">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10"/>
    <w:lvlOverride w:ilvl="0">
      <w:startOverride w:val="2"/>
    </w:lvlOverride>
    <w:lvlOverride w:ilvl="1">
      <w:startOverride w:val="3"/>
    </w:lvlOverride>
    <w:lvlOverride w:ilvl="2"/>
    <w:lvlOverride w:ilvl="3"/>
    <w:lvlOverride w:ilvl="4"/>
    <w:lvlOverride w:ilvl="5"/>
    <w:lvlOverride w:ilvl="6"/>
    <w:lvlOverride w:ilvl="7"/>
    <w:lvlOverride w:ilvl="8"/>
  </w:num>
  <w:num w:numId="3">
    <w:abstractNumId w:val="12"/>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2"/>
    </w:lvlOverride>
    <w:lvlOverride w:ilvl="1"/>
    <w:lvlOverride w:ilvl="2"/>
    <w:lvlOverride w:ilvl="3"/>
    <w:lvlOverride w:ilvl="4"/>
    <w:lvlOverride w:ilvl="5"/>
    <w:lvlOverride w:ilvl="6"/>
    <w:lvlOverride w:ilvl="7"/>
    <w:lvlOverride w:ilvl="8"/>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4"/>
    </w:lvlOverride>
    <w:lvlOverride w:ilvl="1"/>
    <w:lvlOverride w:ilvl="2"/>
    <w:lvlOverride w:ilvl="3"/>
    <w:lvlOverride w:ilvl="4"/>
    <w:lvlOverride w:ilvl="5"/>
    <w:lvlOverride w:ilvl="6"/>
    <w:lvlOverride w:ilvl="7"/>
    <w:lvlOverride w:ilvl="8"/>
  </w:num>
  <w:num w:numId="8">
    <w:abstractNumId w:val="3"/>
    <w:lvlOverride w:ilvl="0">
      <w:startOverride w:val="1"/>
    </w:lvlOverride>
    <w:lvlOverride w:ilvl="1"/>
    <w:lvlOverride w:ilvl="2"/>
    <w:lvlOverride w:ilvl="3"/>
    <w:lvlOverride w:ilvl="4"/>
    <w:lvlOverride w:ilvl="5"/>
    <w:lvlOverride w:ilvl="6"/>
    <w:lvlOverride w:ilvl="7"/>
    <w:lvlOverride w:ilvl="8"/>
  </w:num>
  <w:num w:numId="9">
    <w:abstractNumId w:val="13"/>
    <w:lvlOverride w:ilvl="0">
      <w:startOverride w:val="1"/>
    </w:lvlOverride>
    <w:lvlOverride w:ilvl="1"/>
    <w:lvlOverride w:ilvl="2"/>
    <w:lvlOverride w:ilvl="3"/>
    <w:lvlOverride w:ilvl="4"/>
    <w:lvlOverride w:ilvl="5"/>
    <w:lvlOverride w:ilvl="6"/>
    <w:lvlOverride w:ilvl="7"/>
    <w:lvlOverride w:ilvl="8"/>
  </w:num>
  <w:num w:numId="10">
    <w:abstractNumId w:val="5"/>
    <w:lvlOverride w:ilvl="0">
      <w:startOverride w:val="3"/>
    </w:lvlOverride>
    <w:lvlOverride w:ilvl="1">
      <w:startOverride w:val="5"/>
    </w:lvlOverride>
    <w:lvlOverride w:ilvl="2">
      <w:startOverride w:val="1"/>
    </w:lvlOverride>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2"/>
    </w:lvlOverride>
    <w:lvlOverride w:ilvl="1"/>
    <w:lvlOverride w:ilvl="2"/>
    <w:lvlOverride w:ilvl="3"/>
    <w:lvlOverride w:ilvl="4"/>
    <w:lvlOverride w:ilvl="5"/>
    <w:lvlOverride w:ilvl="6"/>
    <w:lvlOverride w:ilvl="7"/>
    <w:lvlOverride w:ilvl="8"/>
  </w:num>
  <w:num w:numId="1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6"/>
    <w:lvlOverride w:ilvl="0">
      <w:startOverride w:val="1"/>
    </w:lvlOverride>
    <w:lvlOverride w:ilvl="1"/>
    <w:lvlOverride w:ilvl="2"/>
    <w:lvlOverride w:ilvl="3"/>
    <w:lvlOverride w:ilvl="4"/>
    <w:lvlOverride w:ilvl="5"/>
    <w:lvlOverride w:ilvl="6"/>
    <w:lvlOverride w:ilvl="7"/>
    <w:lvlOverride w:ilv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58"/>
    <w:rsid w:val="000D7958"/>
    <w:rsid w:val="001E28F6"/>
    <w:rsid w:val="005751BD"/>
    <w:rsid w:val="00824939"/>
    <w:rsid w:val="00A405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22803"/>
  <w15:chartTrackingRefBased/>
  <w15:docId w15:val="{0331554D-BA4A-44C6-B5FD-52DA74734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7958"/>
    <w:pPr>
      <w:suppressAutoHyphens/>
      <w:overflowPunct w:val="0"/>
      <w:spacing w:after="0" w:line="240" w:lineRule="auto"/>
    </w:pPr>
    <w:rPr>
      <w:rFonts w:ascii="Liberation Serif" w:eastAsia="Songti SC" w:hAnsi="Liberation Serif" w:cs="Arial Unicode MS"/>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51BD"/>
    <w:pPr>
      <w:ind w:left="720"/>
      <w:contextualSpacing/>
    </w:pPr>
    <w:rPr>
      <w:rFonts w:cs="Mangal"/>
      <w:szCs w:val="21"/>
    </w:rPr>
  </w:style>
  <w:style w:type="paragraph" w:customStyle="1" w:styleId="Standard">
    <w:name w:val="Standard"/>
    <w:rsid w:val="00824939"/>
    <w:pPr>
      <w:suppressAutoHyphens/>
      <w:autoSpaceDN w:val="0"/>
      <w:spacing w:line="240" w:lineRule="auto"/>
      <w:textAlignment w:val="baseline"/>
    </w:pPr>
    <w:rPr>
      <w:rFonts w:ascii="Calibri" w:eastAsia="Calibri" w:hAnsi="Calibri" w:cs="Calibri"/>
      <w:kern w:val="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613201">
      <w:bodyDiv w:val="1"/>
      <w:marLeft w:val="0"/>
      <w:marRight w:val="0"/>
      <w:marTop w:val="0"/>
      <w:marBottom w:val="0"/>
      <w:divBdr>
        <w:top w:val="none" w:sz="0" w:space="0" w:color="auto"/>
        <w:left w:val="none" w:sz="0" w:space="0" w:color="auto"/>
        <w:bottom w:val="none" w:sz="0" w:space="0" w:color="auto"/>
        <w:right w:val="none" w:sz="0" w:space="0" w:color="auto"/>
      </w:divBdr>
    </w:div>
    <w:div w:id="207978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1428</Words>
  <Characters>8572</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DariaM</cp:lastModifiedBy>
  <cp:revision>4</cp:revision>
  <dcterms:created xsi:type="dcterms:W3CDTF">2022-01-25T13:45:00Z</dcterms:created>
  <dcterms:modified xsi:type="dcterms:W3CDTF">2022-01-28T07:41:00Z</dcterms:modified>
</cp:coreProperties>
</file>