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27581" w14:textId="5C3700F4" w:rsidR="00695908" w:rsidRPr="00555AAF" w:rsidRDefault="00695908" w:rsidP="00695908">
      <w:pPr>
        <w:spacing w:line="0" w:lineRule="atLeast"/>
        <w:rPr>
          <w:rFonts w:ascii="Times New Roman" w:eastAsia="Calibri Light" w:hAnsi="Times New Roman" w:cs="Times New Roman"/>
          <w:sz w:val="16"/>
        </w:rPr>
      </w:pPr>
      <w:r w:rsidRPr="00555AAF">
        <w:rPr>
          <w:rFonts w:ascii="Times New Roman" w:eastAsia="Calibri Light" w:hAnsi="Times New Roman" w:cs="Times New Roman"/>
          <w:sz w:val="16"/>
        </w:rPr>
        <w:t>Dostawa jednego średniego samochodu specjalnego pożarniczego, ratowniczo – gaśniczego 4x4 dla O</w:t>
      </w:r>
      <w:r w:rsidR="00D8300C">
        <w:rPr>
          <w:rFonts w:ascii="Times New Roman" w:eastAsia="Calibri Light" w:hAnsi="Times New Roman" w:cs="Times New Roman"/>
          <w:sz w:val="16"/>
        </w:rPr>
        <w:t>chotniczej Straży Pożarnej w Piątku.</w:t>
      </w:r>
    </w:p>
    <w:p w14:paraId="41A2B2C6" w14:textId="77777777" w:rsidR="00695908" w:rsidRDefault="00695908" w:rsidP="00695908">
      <w:pPr>
        <w:spacing w:line="200" w:lineRule="exact"/>
        <w:rPr>
          <w:rFonts w:ascii="Times New Roman" w:eastAsia="Times New Roman" w:hAnsi="Times New Roman"/>
          <w:sz w:val="24"/>
        </w:rPr>
      </w:pPr>
    </w:p>
    <w:p w14:paraId="19B138C3" w14:textId="77777777" w:rsidR="00695908" w:rsidRDefault="00695908" w:rsidP="00695908">
      <w:pPr>
        <w:spacing w:line="200" w:lineRule="exact"/>
        <w:rPr>
          <w:rFonts w:ascii="Times New Roman" w:eastAsia="Times New Roman" w:hAnsi="Times New Roman"/>
          <w:sz w:val="24"/>
        </w:rPr>
      </w:pPr>
    </w:p>
    <w:p w14:paraId="3EDB5AB8" w14:textId="77777777" w:rsidR="00695908" w:rsidRDefault="00695908" w:rsidP="00695908">
      <w:pPr>
        <w:spacing w:line="200" w:lineRule="exact"/>
        <w:rPr>
          <w:rFonts w:ascii="Times New Roman" w:eastAsia="Times New Roman" w:hAnsi="Times New Roman"/>
          <w:sz w:val="24"/>
        </w:rPr>
      </w:pPr>
    </w:p>
    <w:p w14:paraId="0034226F" w14:textId="77777777" w:rsidR="00695908" w:rsidRDefault="00695908" w:rsidP="00695908">
      <w:pPr>
        <w:spacing w:line="201" w:lineRule="exact"/>
        <w:rPr>
          <w:rFonts w:ascii="Times New Roman" w:eastAsia="Times New Roman" w:hAnsi="Times New Roman"/>
          <w:sz w:val="24"/>
        </w:rPr>
      </w:pPr>
    </w:p>
    <w:p w14:paraId="6B19AAC7" w14:textId="77777777" w:rsidR="00695908" w:rsidRPr="00555AAF" w:rsidRDefault="00695908" w:rsidP="00695908">
      <w:pPr>
        <w:spacing w:line="0" w:lineRule="atLeast"/>
        <w:ind w:right="20"/>
        <w:jc w:val="center"/>
        <w:rPr>
          <w:rFonts w:ascii="Times New Roman" w:eastAsia="Calibri Light" w:hAnsi="Times New Roman" w:cs="Times New Roman"/>
          <w:b/>
          <w:sz w:val="44"/>
        </w:rPr>
      </w:pPr>
      <w:r w:rsidRPr="00555AAF">
        <w:rPr>
          <w:rFonts w:ascii="Times New Roman" w:eastAsia="Calibri Light" w:hAnsi="Times New Roman" w:cs="Times New Roman"/>
          <w:b/>
          <w:sz w:val="44"/>
        </w:rPr>
        <w:t>SPECYFIKACJA</w:t>
      </w:r>
    </w:p>
    <w:p w14:paraId="52B985CF" w14:textId="77777777" w:rsidR="00695908" w:rsidRPr="00555AAF" w:rsidRDefault="00695908" w:rsidP="00695908">
      <w:pPr>
        <w:spacing w:line="70" w:lineRule="exact"/>
        <w:rPr>
          <w:rFonts w:ascii="Times New Roman" w:eastAsia="Times New Roman" w:hAnsi="Times New Roman" w:cs="Times New Roman"/>
          <w:sz w:val="24"/>
        </w:rPr>
      </w:pPr>
    </w:p>
    <w:p w14:paraId="324F459E" w14:textId="77777777" w:rsidR="00695908" w:rsidRPr="00555AAF" w:rsidRDefault="00695908" w:rsidP="00695908">
      <w:pPr>
        <w:spacing w:line="0" w:lineRule="atLeast"/>
        <w:ind w:right="20"/>
        <w:jc w:val="center"/>
        <w:rPr>
          <w:rFonts w:ascii="Times New Roman" w:eastAsia="Calibri Light" w:hAnsi="Times New Roman" w:cs="Times New Roman"/>
          <w:b/>
          <w:sz w:val="44"/>
        </w:rPr>
      </w:pPr>
      <w:r w:rsidRPr="00555AAF">
        <w:rPr>
          <w:rFonts w:ascii="Times New Roman" w:eastAsia="Calibri Light" w:hAnsi="Times New Roman" w:cs="Times New Roman"/>
          <w:b/>
          <w:sz w:val="44"/>
        </w:rPr>
        <w:t>WARUNKÓW ZAMÓWIENIA</w:t>
      </w:r>
    </w:p>
    <w:p w14:paraId="262E9C10" w14:textId="77777777" w:rsidR="00695908" w:rsidRDefault="00695908" w:rsidP="00695908">
      <w:pPr>
        <w:spacing w:line="200" w:lineRule="exact"/>
        <w:rPr>
          <w:rFonts w:ascii="Times New Roman" w:eastAsia="Times New Roman" w:hAnsi="Times New Roman"/>
          <w:sz w:val="24"/>
        </w:rPr>
      </w:pPr>
    </w:p>
    <w:p w14:paraId="6525C73C" w14:textId="77777777" w:rsidR="00695908" w:rsidRDefault="00695908" w:rsidP="00695908">
      <w:pPr>
        <w:spacing w:line="225" w:lineRule="exact"/>
        <w:rPr>
          <w:rFonts w:ascii="Times New Roman" w:eastAsia="Times New Roman" w:hAnsi="Times New Roman"/>
          <w:sz w:val="24"/>
        </w:rPr>
      </w:pPr>
    </w:p>
    <w:p w14:paraId="75593630" w14:textId="77777777" w:rsidR="00695908" w:rsidRPr="00555AAF" w:rsidRDefault="00695908" w:rsidP="00695908">
      <w:pPr>
        <w:spacing w:line="256" w:lineRule="auto"/>
        <w:ind w:right="20"/>
        <w:jc w:val="center"/>
        <w:rPr>
          <w:rFonts w:ascii="Times New Roman" w:eastAsia="Calibri Light" w:hAnsi="Times New Roman" w:cs="Times New Roman"/>
          <w:sz w:val="22"/>
        </w:rPr>
      </w:pPr>
      <w:r w:rsidRPr="00555AAF">
        <w:rPr>
          <w:rFonts w:ascii="Times New Roman" w:eastAsia="Calibri Light" w:hAnsi="Times New Roman" w:cs="Times New Roman"/>
          <w:sz w:val="22"/>
        </w:rPr>
        <w:t>w postępowaniu o udzielenie zamówienia publicznego prowadzonym w trybie podstawowym bez negocjacji, o którym mowa w art. 275 pkt 1 ustawy z 11 września 2019 r. – Prawo zamówień publicznych (Dz.U. z 2021 poz. 1129 ze zm.)</w:t>
      </w:r>
    </w:p>
    <w:p w14:paraId="7A80D721" w14:textId="77777777" w:rsidR="00695908" w:rsidRDefault="00695908" w:rsidP="00695908">
      <w:pPr>
        <w:spacing w:line="20" w:lineRule="exact"/>
        <w:rPr>
          <w:rFonts w:ascii="Times New Roman" w:eastAsia="Times New Roman" w:hAnsi="Times New Roman"/>
          <w:sz w:val="24"/>
        </w:rPr>
      </w:pPr>
    </w:p>
    <w:p w14:paraId="3BCA0B65" w14:textId="77777777" w:rsidR="00695908" w:rsidRPr="00555AAF" w:rsidRDefault="00695908" w:rsidP="00695908">
      <w:pPr>
        <w:spacing w:line="0" w:lineRule="atLeast"/>
        <w:ind w:right="20"/>
        <w:jc w:val="center"/>
        <w:rPr>
          <w:rFonts w:ascii="Times New Roman" w:eastAsia="Calibri Light" w:hAnsi="Times New Roman" w:cs="Times New Roman"/>
          <w:b/>
          <w:sz w:val="22"/>
          <w:szCs w:val="22"/>
        </w:rPr>
      </w:pPr>
      <w:bookmarkStart w:id="0" w:name="_Hlk103161766"/>
      <w:r w:rsidRPr="00555AAF">
        <w:rPr>
          <w:rFonts w:ascii="Times New Roman" w:eastAsia="Calibri Light" w:hAnsi="Times New Roman" w:cs="Times New Roman"/>
          <w:b/>
          <w:sz w:val="22"/>
          <w:szCs w:val="22"/>
        </w:rPr>
        <w:t>Dostawa jednego średniego samochodu specjalnego pożarniczego,</w:t>
      </w:r>
    </w:p>
    <w:p w14:paraId="5123E5A7" w14:textId="7DB7E320" w:rsidR="00695908" w:rsidRPr="00555AAF" w:rsidRDefault="00695908" w:rsidP="00695908">
      <w:pPr>
        <w:spacing w:line="238" w:lineRule="auto"/>
        <w:ind w:right="-39"/>
        <w:jc w:val="center"/>
        <w:rPr>
          <w:rFonts w:ascii="Times New Roman" w:eastAsia="Calibri Light" w:hAnsi="Times New Roman" w:cs="Times New Roman"/>
          <w:b/>
          <w:sz w:val="22"/>
          <w:szCs w:val="22"/>
        </w:rPr>
      </w:pPr>
      <w:r w:rsidRPr="00555AAF">
        <w:rPr>
          <w:rFonts w:ascii="Times New Roman" w:eastAsia="Calibri Light" w:hAnsi="Times New Roman" w:cs="Times New Roman"/>
          <w:b/>
          <w:sz w:val="22"/>
          <w:szCs w:val="22"/>
        </w:rPr>
        <w:t>ratownicz</w:t>
      </w:r>
      <w:r w:rsidR="00910164">
        <w:rPr>
          <w:rFonts w:ascii="Times New Roman" w:eastAsia="Calibri Light" w:hAnsi="Times New Roman" w:cs="Times New Roman"/>
          <w:b/>
          <w:sz w:val="22"/>
          <w:szCs w:val="22"/>
        </w:rPr>
        <w:t xml:space="preserve">o – gaśniczego 4x4 dla OSP </w:t>
      </w:r>
      <w:r w:rsidR="00D8300C">
        <w:rPr>
          <w:rFonts w:ascii="Times New Roman" w:eastAsia="Calibri Light" w:hAnsi="Times New Roman" w:cs="Times New Roman"/>
          <w:b/>
          <w:sz w:val="22"/>
          <w:szCs w:val="22"/>
        </w:rPr>
        <w:t>w Piątku.</w:t>
      </w:r>
    </w:p>
    <w:bookmarkEnd w:id="0"/>
    <w:p w14:paraId="692E07D7" w14:textId="77777777" w:rsidR="00695908" w:rsidRDefault="00695908" w:rsidP="00695908">
      <w:pPr>
        <w:spacing w:line="200" w:lineRule="exact"/>
        <w:rPr>
          <w:rFonts w:ascii="Times New Roman" w:eastAsia="Times New Roman" w:hAnsi="Times New Roman"/>
          <w:sz w:val="24"/>
        </w:rPr>
      </w:pPr>
    </w:p>
    <w:p w14:paraId="25EFAA95" w14:textId="77777777" w:rsidR="00695908" w:rsidRDefault="00695908" w:rsidP="00695908">
      <w:pPr>
        <w:spacing w:line="200" w:lineRule="exact"/>
        <w:rPr>
          <w:rFonts w:ascii="Times New Roman" w:eastAsia="Times New Roman" w:hAnsi="Times New Roman"/>
          <w:sz w:val="24"/>
        </w:rPr>
      </w:pPr>
    </w:p>
    <w:p w14:paraId="766FEA0C" w14:textId="77777777" w:rsidR="00695908" w:rsidRDefault="00695908" w:rsidP="00695908">
      <w:pPr>
        <w:spacing w:line="244" w:lineRule="exact"/>
        <w:rPr>
          <w:rFonts w:ascii="Times New Roman" w:eastAsia="Times New Roman" w:hAnsi="Times New Roman"/>
          <w:sz w:val="24"/>
        </w:rPr>
      </w:pPr>
    </w:p>
    <w:p w14:paraId="3E72B8FC" w14:textId="77777777" w:rsidR="00695908" w:rsidRPr="00555AAF" w:rsidRDefault="00695908" w:rsidP="00695908">
      <w:pPr>
        <w:spacing w:line="234" w:lineRule="auto"/>
        <w:jc w:val="center"/>
        <w:rPr>
          <w:rFonts w:ascii="Times New Roman" w:eastAsia="Calibri Light" w:hAnsi="Times New Roman" w:cs="Times New Roman"/>
          <w:sz w:val="16"/>
        </w:rPr>
      </w:pPr>
      <w:r w:rsidRPr="00555AAF">
        <w:rPr>
          <w:rFonts w:ascii="Times New Roman" w:eastAsia="Calibri Light" w:hAnsi="Times New Roman" w:cs="Times New Roman"/>
          <w:sz w:val="16"/>
        </w:rPr>
        <w:t>Przedmiotowe postępowanie prowadzone jest przy użyciu środków komunikacji elektronicznej. Komunikacja Wykonawcy z Zamawiającym w tym składanie ofert, oświadczeń i dokumentów następuje za pośrednictwem platformy zakupowej dostępnej pod adresem:</w:t>
      </w:r>
    </w:p>
    <w:p w14:paraId="522F614E" w14:textId="77777777" w:rsidR="00695908" w:rsidRDefault="00695908" w:rsidP="00695908">
      <w:pPr>
        <w:spacing w:line="26" w:lineRule="exact"/>
        <w:rPr>
          <w:rFonts w:ascii="Times New Roman" w:eastAsia="Times New Roman" w:hAnsi="Times New Roman"/>
          <w:sz w:val="24"/>
        </w:rPr>
      </w:pPr>
    </w:p>
    <w:p w14:paraId="7EB4CB4B" w14:textId="1FC4B40E" w:rsidR="00695908" w:rsidRDefault="00D8300C" w:rsidP="00D8300C">
      <w:pPr>
        <w:spacing w:line="0" w:lineRule="atLeast"/>
        <w:rPr>
          <w:rFonts w:ascii="Times New Roman" w:eastAsia="Times New Roman" w:hAnsi="Times New Roman"/>
          <w:sz w:val="24"/>
        </w:rPr>
      </w:pPr>
      <w:r>
        <w:rPr>
          <w:rFonts w:ascii="Times New Roman" w:eastAsia="Times New Roman" w:hAnsi="Times New Roman"/>
          <w:sz w:val="24"/>
        </w:rPr>
        <w:t xml:space="preserve">                                                        </w:t>
      </w:r>
      <w:hyperlink r:id="rId5" w:history="1">
        <w:r w:rsidRPr="00655307">
          <w:rPr>
            <w:rStyle w:val="Hipercze"/>
            <w:rFonts w:ascii="Times New Roman" w:eastAsia="Times New Roman" w:hAnsi="Times New Roman"/>
            <w:sz w:val="24"/>
          </w:rPr>
          <w:t>https://miniportal.uzp.gov.pl/</w:t>
        </w:r>
      </w:hyperlink>
    </w:p>
    <w:p w14:paraId="7DDA3665" w14:textId="77777777" w:rsidR="00D8300C" w:rsidRDefault="00D8300C" w:rsidP="00D8300C">
      <w:pPr>
        <w:spacing w:line="0" w:lineRule="atLeast"/>
        <w:rPr>
          <w:rFonts w:ascii="Times New Roman" w:eastAsia="Times New Roman" w:hAnsi="Times New Roman"/>
          <w:sz w:val="24"/>
        </w:rPr>
      </w:pPr>
    </w:p>
    <w:p w14:paraId="78E7F3E7" w14:textId="77777777" w:rsidR="00695908" w:rsidRPr="00555AAF" w:rsidRDefault="00695908" w:rsidP="00695908">
      <w:pPr>
        <w:spacing w:line="0" w:lineRule="atLeast"/>
        <w:rPr>
          <w:rFonts w:ascii="Times New Roman" w:eastAsia="Calibri Light" w:hAnsi="Times New Roman" w:cs="Times New Roman"/>
          <w:sz w:val="22"/>
        </w:rPr>
      </w:pPr>
      <w:r w:rsidRPr="00555AAF">
        <w:rPr>
          <w:rFonts w:ascii="Times New Roman" w:eastAsia="Calibri Light" w:hAnsi="Times New Roman" w:cs="Times New Roman"/>
          <w:b/>
          <w:sz w:val="24"/>
        </w:rPr>
        <w:t>R</w:t>
      </w:r>
      <w:r w:rsidRPr="00555AAF">
        <w:rPr>
          <w:rFonts w:ascii="Times New Roman" w:eastAsia="Calibri Light" w:hAnsi="Times New Roman" w:cs="Times New Roman"/>
          <w:b/>
          <w:sz w:val="22"/>
        </w:rPr>
        <w:t>ODZAJ ZAMÓWIENIA</w:t>
      </w:r>
      <w:r w:rsidRPr="00555AAF">
        <w:rPr>
          <w:rFonts w:ascii="Times New Roman" w:eastAsia="Calibri Light" w:hAnsi="Times New Roman" w:cs="Times New Roman"/>
          <w:sz w:val="22"/>
        </w:rPr>
        <w:t>: DOSTAWA</w:t>
      </w:r>
    </w:p>
    <w:p w14:paraId="7584E844" w14:textId="77777777" w:rsidR="00695908" w:rsidRPr="00555AAF" w:rsidRDefault="00695908" w:rsidP="00695908">
      <w:pPr>
        <w:spacing w:line="36" w:lineRule="exact"/>
        <w:rPr>
          <w:rFonts w:ascii="Times New Roman" w:eastAsia="Times New Roman" w:hAnsi="Times New Roman" w:cs="Times New Roman"/>
          <w:sz w:val="24"/>
        </w:rPr>
      </w:pPr>
    </w:p>
    <w:p w14:paraId="06CF6295" w14:textId="7BD38F0C" w:rsidR="00695908" w:rsidRPr="00555AAF" w:rsidRDefault="00695908" w:rsidP="00695908">
      <w:pPr>
        <w:spacing w:line="0" w:lineRule="atLeast"/>
        <w:rPr>
          <w:rFonts w:ascii="Times New Roman" w:eastAsia="Calibri Light" w:hAnsi="Times New Roman" w:cs="Times New Roman"/>
          <w:sz w:val="22"/>
        </w:rPr>
      </w:pPr>
      <w:r w:rsidRPr="00555AAF">
        <w:rPr>
          <w:rFonts w:ascii="Times New Roman" w:eastAsia="Calibri Light" w:hAnsi="Times New Roman" w:cs="Times New Roman"/>
          <w:b/>
          <w:sz w:val="24"/>
        </w:rPr>
        <w:t>Z</w:t>
      </w:r>
      <w:r w:rsidRPr="00555AAF">
        <w:rPr>
          <w:rFonts w:ascii="Times New Roman" w:eastAsia="Calibri Light" w:hAnsi="Times New Roman" w:cs="Times New Roman"/>
          <w:b/>
          <w:sz w:val="22"/>
        </w:rPr>
        <w:t>NAK SPRAWY:</w:t>
      </w:r>
      <w:r w:rsidRPr="00555AAF">
        <w:rPr>
          <w:rFonts w:ascii="Times New Roman" w:eastAsia="Calibri Light" w:hAnsi="Times New Roman" w:cs="Times New Roman"/>
          <w:sz w:val="22"/>
        </w:rPr>
        <w:t xml:space="preserve"> </w:t>
      </w:r>
      <w:r w:rsidR="00D8300C">
        <w:rPr>
          <w:rFonts w:ascii="Times New Roman" w:eastAsia="Calibri Light" w:hAnsi="Times New Roman" w:cs="Times New Roman"/>
          <w:sz w:val="22"/>
        </w:rPr>
        <w:t>ZP.271.</w:t>
      </w:r>
      <w:r w:rsidR="004B3F0D">
        <w:rPr>
          <w:rFonts w:ascii="Times New Roman" w:eastAsia="Calibri Light" w:hAnsi="Times New Roman" w:cs="Times New Roman"/>
          <w:sz w:val="22"/>
        </w:rPr>
        <w:t>10.2022.DM</w:t>
      </w:r>
    </w:p>
    <w:p w14:paraId="5D059491" w14:textId="77777777" w:rsidR="00695908" w:rsidRDefault="00695908" w:rsidP="00695908">
      <w:pPr>
        <w:spacing w:line="200" w:lineRule="exact"/>
        <w:rPr>
          <w:rFonts w:ascii="Times New Roman" w:eastAsia="Times New Roman" w:hAnsi="Times New Roman"/>
          <w:sz w:val="24"/>
        </w:rPr>
      </w:pPr>
    </w:p>
    <w:p w14:paraId="3A215F7C" w14:textId="77777777" w:rsidR="00695908" w:rsidRDefault="00695908" w:rsidP="00695908">
      <w:pPr>
        <w:spacing w:line="200" w:lineRule="exact"/>
        <w:rPr>
          <w:rFonts w:ascii="Times New Roman" w:eastAsia="Times New Roman" w:hAnsi="Times New Roman"/>
          <w:sz w:val="24"/>
        </w:rPr>
      </w:pPr>
    </w:p>
    <w:p w14:paraId="2D58E599" w14:textId="77777777" w:rsidR="00695908" w:rsidRDefault="00695908" w:rsidP="00695908">
      <w:pPr>
        <w:spacing w:line="273" w:lineRule="exact"/>
        <w:rPr>
          <w:rFonts w:ascii="Times New Roman" w:eastAsia="Times New Roman" w:hAnsi="Times New Roman"/>
          <w:sz w:val="24"/>
        </w:rPr>
      </w:pPr>
    </w:p>
    <w:p w14:paraId="466CF859" w14:textId="77777777" w:rsidR="00695908" w:rsidRPr="00555AAF" w:rsidRDefault="00695908" w:rsidP="00695908">
      <w:pPr>
        <w:spacing w:line="0" w:lineRule="atLeast"/>
        <w:rPr>
          <w:rFonts w:ascii="Times New Roman" w:eastAsia="Calibri Light" w:hAnsi="Times New Roman" w:cs="Times New Roman"/>
          <w:sz w:val="22"/>
        </w:rPr>
      </w:pPr>
      <w:r w:rsidRPr="00555AAF">
        <w:rPr>
          <w:rFonts w:ascii="Times New Roman" w:eastAsia="Calibri Light" w:hAnsi="Times New Roman" w:cs="Times New Roman"/>
          <w:sz w:val="22"/>
        </w:rPr>
        <w:t>Wspólny słownik zamówień (CPV):</w:t>
      </w:r>
    </w:p>
    <w:p w14:paraId="5D803909" w14:textId="77777777" w:rsidR="00695908" w:rsidRPr="00555AAF" w:rsidRDefault="00695908" w:rsidP="00695908">
      <w:pPr>
        <w:spacing w:line="34" w:lineRule="exact"/>
        <w:rPr>
          <w:rFonts w:ascii="Times New Roman" w:eastAsia="Times New Roman" w:hAnsi="Times New Roman" w:cs="Times New Roman"/>
          <w:sz w:val="24"/>
        </w:rPr>
      </w:pPr>
    </w:p>
    <w:p w14:paraId="1B18EBC8" w14:textId="77777777" w:rsidR="00695908" w:rsidRPr="00555AAF" w:rsidRDefault="00695908" w:rsidP="00695908">
      <w:pPr>
        <w:spacing w:line="0" w:lineRule="atLeast"/>
        <w:rPr>
          <w:rFonts w:ascii="Times New Roman" w:eastAsia="Calibri Light" w:hAnsi="Times New Roman" w:cs="Times New Roman"/>
          <w:sz w:val="22"/>
        </w:rPr>
      </w:pPr>
      <w:r w:rsidRPr="00555AAF">
        <w:rPr>
          <w:rFonts w:ascii="Times New Roman" w:eastAsia="Calibri Light" w:hAnsi="Times New Roman" w:cs="Times New Roman"/>
          <w:sz w:val="22"/>
        </w:rPr>
        <w:t>34144210-3 wozy strażackie</w:t>
      </w:r>
    </w:p>
    <w:p w14:paraId="261A2582" w14:textId="77777777" w:rsidR="00695908" w:rsidRPr="00555AAF" w:rsidRDefault="00695908" w:rsidP="00695908">
      <w:pPr>
        <w:spacing w:line="22" w:lineRule="exact"/>
        <w:rPr>
          <w:rFonts w:ascii="Times New Roman" w:eastAsia="Times New Roman" w:hAnsi="Times New Roman" w:cs="Times New Roman"/>
          <w:sz w:val="24"/>
        </w:rPr>
      </w:pPr>
    </w:p>
    <w:p w14:paraId="541DBB80" w14:textId="77777777" w:rsidR="00695908" w:rsidRPr="00555AAF" w:rsidRDefault="00695908" w:rsidP="00695908">
      <w:pPr>
        <w:spacing w:line="0" w:lineRule="atLeast"/>
        <w:rPr>
          <w:rFonts w:ascii="Times New Roman" w:eastAsia="Calibri Light" w:hAnsi="Times New Roman" w:cs="Times New Roman"/>
          <w:sz w:val="22"/>
        </w:rPr>
      </w:pPr>
      <w:r w:rsidRPr="00555AAF">
        <w:rPr>
          <w:rFonts w:ascii="Times New Roman" w:eastAsia="Calibri Light" w:hAnsi="Times New Roman" w:cs="Times New Roman"/>
          <w:sz w:val="22"/>
        </w:rPr>
        <w:t>34113000-2 pojazdy z napędem na 4 koła</w:t>
      </w:r>
    </w:p>
    <w:p w14:paraId="13AEFE16" w14:textId="77777777" w:rsidR="00695908" w:rsidRDefault="00695908" w:rsidP="00695908">
      <w:pPr>
        <w:spacing w:line="326" w:lineRule="exact"/>
        <w:rPr>
          <w:rFonts w:ascii="Times New Roman" w:eastAsia="Times New Roman" w:hAnsi="Times New Roman"/>
          <w:sz w:val="24"/>
        </w:rPr>
      </w:pPr>
    </w:p>
    <w:p w14:paraId="3B564AA3" w14:textId="77777777" w:rsidR="00695908" w:rsidRDefault="00695908" w:rsidP="00695908">
      <w:pPr>
        <w:spacing w:line="0" w:lineRule="atLeast"/>
        <w:rPr>
          <w:rFonts w:ascii="Times New Roman" w:eastAsia="Calibri Light" w:hAnsi="Times New Roman" w:cs="Times New Roman"/>
          <w:b/>
          <w:sz w:val="16"/>
        </w:rPr>
      </w:pPr>
      <w:r w:rsidRPr="00555AAF">
        <w:rPr>
          <w:rFonts w:ascii="Times New Roman" w:eastAsia="Calibri Light" w:hAnsi="Times New Roman" w:cs="Times New Roman"/>
          <w:b/>
          <w:sz w:val="16"/>
        </w:rPr>
        <w:t>Zamawiający:</w:t>
      </w:r>
    </w:p>
    <w:p w14:paraId="08AC03FB" w14:textId="4A216543" w:rsidR="0003605C" w:rsidRPr="00555AAF" w:rsidRDefault="0003605C" w:rsidP="00695908">
      <w:pPr>
        <w:spacing w:line="0" w:lineRule="atLeast"/>
        <w:rPr>
          <w:rFonts w:ascii="Times New Roman" w:eastAsia="Calibri Light" w:hAnsi="Times New Roman" w:cs="Times New Roman"/>
          <w:b/>
          <w:sz w:val="16"/>
        </w:rPr>
      </w:pPr>
      <w:r>
        <w:rPr>
          <w:rFonts w:ascii="Arial" w:hAnsi="Arial"/>
          <w:color w:val="222222"/>
          <w:shd w:val="clear" w:color="auto" w:fill="FFFFFF"/>
        </w:rPr>
        <w:t>Ochotnicza Straż Pożarna w Piątku, ul. Strażacka 1, 99-120 Piątek, NIP: 775-22-29-424, Regon: 472909874, KRS: 0000196815</w:t>
      </w:r>
    </w:p>
    <w:p w14:paraId="787A3557" w14:textId="77777777" w:rsidR="00695908" w:rsidRPr="00555AAF" w:rsidRDefault="00695908" w:rsidP="00695908">
      <w:pPr>
        <w:spacing w:line="26" w:lineRule="exact"/>
        <w:rPr>
          <w:rFonts w:ascii="Times New Roman" w:eastAsia="Times New Roman" w:hAnsi="Times New Roman" w:cs="Times New Roman"/>
          <w:sz w:val="24"/>
        </w:rPr>
      </w:pPr>
    </w:p>
    <w:p w14:paraId="5A782AD4" w14:textId="77777777" w:rsidR="00695908" w:rsidRPr="00555AAF" w:rsidRDefault="00695908" w:rsidP="00695908">
      <w:pPr>
        <w:spacing w:line="25" w:lineRule="exact"/>
        <w:rPr>
          <w:rFonts w:ascii="Times New Roman" w:eastAsia="Times New Roman" w:hAnsi="Times New Roman" w:cs="Times New Roman"/>
          <w:sz w:val="24"/>
        </w:rPr>
      </w:pPr>
    </w:p>
    <w:p w14:paraId="4F0FFD40" w14:textId="77777777" w:rsidR="00695908" w:rsidRPr="00555AAF" w:rsidRDefault="00695908" w:rsidP="00695908">
      <w:pPr>
        <w:spacing w:line="0" w:lineRule="atLeast"/>
        <w:rPr>
          <w:rFonts w:ascii="Times New Roman" w:eastAsia="Calibri Light" w:hAnsi="Times New Roman" w:cs="Times New Roman"/>
          <w:b/>
          <w:sz w:val="16"/>
        </w:rPr>
      </w:pPr>
      <w:r w:rsidRPr="00555AAF">
        <w:rPr>
          <w:rFonts w:ascii="Times New Roman" w:eastAsia="Calibri Light" w:hAnsi="Times New Roman" w:cs="Times New Roman"/>
          <w:b/>
          <w:sz w:val="16"/>
        </w:rPr>
        <w:t>Pełnomocnik:</w:t>
      </w:r>
    </w:p>
    <w:p w14:paraId="33737238" w14:textId="77777777" w:rsidR="00695908" w:rsidRPr="00555AAF" w:rsidRDefault="00695908" w:rsidP="00695908">
      <w:pPr>
        <w:spacing w:line="25" w:lineRule="exact"/>
        <w:rPr>
          <w:rFonts w:ascii="Times New Roman" w:eastAsia="Times New Roman" w:hAnsi="Times New Roman" w:cs="Times New Roman"/>
          <w:sz w:val="24"/>
        </w:rPr>
      </w:pPr>
    </w:p>
    <w:p w14:paraId="70C1D76A" w14:textId="6484D4CA" w:rsidR="00695908" w:rsidRPr="004B3F0D" w:rsidRDefault="00910164" w:rsidP="00695908">
      <w:pPr>
        <w:spacing w:line="0" w:lineRule="atLeast"/>
        <w:rPr>
          <w:rFonts w:ascii="Times New Roman" w:eastAsia="Calibri Light" w:hAnsi="Times New Roman" w:cs="Times New Roman"/>
          <w:sz w:val="16"/>
        </w:rPr>
      </w:pPr>
      <w:r w:rsidRPr="004B3F0D">
        <w:rPr>
          <w:rFonts w:ascii="Times New Roman" w:eastAsia="Calibri Light" w:hAnsi="Times New Roman" w:cs="Times New Roman"/>
          <w:sz w:val="16"/>
        </w:rPr>
        <w:t>Gmina</w:t>
      </w:r>
      <w:r w:rsidR="004B3F0D" w:rsidRPr="004B3F0D">
        <w:rPr>
          <w:rFonts w:ascii="Times New Roman" w:eastAsia="Calibri Light" w:hAnsi="Times New Roman" w:cs="Times New Roman"/>
          <w:sz w:val="16"/>
        </w:rPr>
        <w:t xml:space="preserve"> Piątek, ul. Rynek 16, 99-120 Piątek</w:t>
      </w:r>
    </w:p>
    <w:p w14:paraId="51BDDDF4" w14:textId="77777777" w:rsidR="00B45DA0" w:rsidRDefault="00B45DA0" w:rsidP="00695908">
      <w:pPr>
        <w:spacing w:line="0" w:lineRule="atLeast"/>
        <w:rPr>
          <w:rFonts w:ascii="Times New Roman" w:eastAsia="Calibri Light" w:hAnsi="Times New Roman" w:cs="Times New Roman"/>
          <w:sz w:val="16"/>
        </w:rPr>
      </w:pPr>
    </w:p>
    <w:p w14:paraId="5771E129" w14:textId="77777777" w:rsidR="00695908" w:rsidRPr="00555AAF" w:rsidRDefault="00695908" w:rsidP="00695908">
      <w:pPr>
        <w:spacing w:line="246" w:lineRule="exact"/>
        <w:rPr>
          <w:rFonts w:ascii="Times New Roman" w:eastAsia="Times New Roman" w:hAnsi="Times New Roman" w:cs="Times New Roman"/>
          <w:sz w:val="24"/>
        </w:rPr>
      </w:pPr>
    </w:p>
    <w:p w14:paraId="46D7D236" w14:textId="77777777" w:rsidR="00695908" w:rsidRPr="00555AAF" w:rsidRDefault="00695908" w:rsidP="00695908">
      <w:pPr>
        <w:spacing w:line="0" w:lineRule="atLeast"/>
        <w:rPr>
          <w:rFonts w:ascii="Times New Roman" w:eastAsia="Calibri Light" w:hAnsi="Times New Roman" w:cs="Times New Roman"/>
          <w:sz w:val="16"/>
        </w:rPr>
      </w:pPr>
      <w:r w:rsidRPr="00555AAF">
        <w:rPr>
          <w:rFonts w:ascii="Times New Roman" w:eastAsia="Calibri Light" w:hAnsi="Times New Roman" w:cs="Times New Roman"/>
          <w:sz w:val="16"/>
        </w:rPr>
        <w:t>Podstawa prawna:</w:t>
      </w:r>
    </w:p>
    <w:p w14:paraId="60A8462B" w14:textId="77777777" w:rsidR="00695908" w:rsidRPr="00555AAF" w:rsidRDefault="00695908" w:rsidP="00695908">
      <w:pPr>
        <w:spacing w:line="25" w:lineRule="exact"/>
        <w:rPr>
          <w:rFonts w:ascii="Times New Roman" w:eastAsia="Times New Roman" w:hAnsi="Times New Roman" w:cs="Times New Roman"/>
          <w:sz w:val="24"/>
        </w:rPr>
      </w:pPr>
    </w:p>
    <w:p w14:paraId="3298D6AF" w14:textId="77777777" w:rsidR="00695908" w:rsidRPr="00555AAF" w:rsidRDefault="00695908" w:rsidP="00695908">
      <w:pPr>
        <w:spacing w:line="0" w:lineRule="atLeast"/>
        <w:rPr>
          <w:rFonts w:ascii="Times New Roman" w:eastAsia="Calibri Light" w:hAnsi="Times New Roman" w:cs="Times New Roman"/>
          <w:sz w:val="16"/>
        </w:rPr>
      </w:pPr>
      <w:r w:rsidRPr="00555AAF">
        <w:rPr>
          <w:rFonts w:ascii="Times New Roman" w:eastAsia="Calibri Light" w:hAnsi="Times New Roman" w:cs="Times New Roman"/>
          <w:sz w:val="16"/>
        </w:rPr>
        <w:t>Ustawa z dnia 11 września 2019r. Prawo zamówień publicznych (t.j. Dz. U. z 2021 r., poz. 1129 ze zm.)</w:t>
      </w:r>
    </w:p>
    <w:p w14:paraId="2C70C31A" w14:textId="77777777" w:rsidR="00695908" w:rsidRDefault="00695908" w:rsidP="00695908">
      <w:pPr>
        <w:spacing w:line="375" w:lineRule="exact"/>
        <w:rPr>
          <w:rFonts w:ascii="Times New Roman" w:eastAsia="Times New Roman" w:hAnsi="Times New Roman"/>
          <w:sz w:val="24"/>
        </w:rPr>
      </w:pPr>
    </w:p>
    <w:p w14:paraId="7CF999E1" w14:textId="77777777" w:rsidR="00695908" w:rsidRPr="00555AAF" w:rsidRDefault="00695908" w:rsidP="00695908">
      <w:pPr>
        <w:spacing w:line="224" w:lineRule="auto"/>
        <w:rPr>
          <w:rFonts w:ascii="Times New Roman" w:eastAsia="Calibri Light" w:hAnsi="Times New Roman" w:cs="Times New Roman"/>
          <w:b/>
          <w:sz w:val="22"/>
        </w:rPr>
      </w:pPr>
      <w:r w:rsidRPr="00555AAF">
        <w:rPr>
          <w:rFonts w:ascii="Times New Roman" w:eastAsia="Calibri Light" w:hAnsi="Times New Roman" w:cs="Times New Roman"/>
          <w:b/>
          <w:sz w:val="22"/>
        </w:rPr>
        <w:t>Zamawiający może unieważnić postępowanie o udzielenie zamówienia, jeżeli środki publiczne, które Zamawiający zamierza przeznaczyć na sfinansowanie zamówienia nie zostaną mu przyznane – art. 310 Pzp.</w:t>
      </w:r>
    </w:p>
    <w:p w14:paraId="0E9139FD" w14:textId="77777777" w:rsidR="00695908" w:rsidRDefault="00695908" w:rsidP="00695908">
      <w:pPr>
        <w:spacing w:line="377" w:lineRule="exact"/>
        <w:rPr>
          <w:rFonts w:ascii="Times New Roman" w:eastAsia="Times New Roman" w:hAnsi="Times New Roman"/>
          <w:sz w:val="24"/>
        </w:rPr>
      </w:pPr>
    </w:p>
    <w:p w14:paraId="746A4C17" w14:textId="77777777" w:rsidR="00695908" w:rsidRDefault="00695908" w:rsidP="00695908">
      <w:pPr>
        <w:spacing w:line="377" w:lineRule="exact"/>
        <w:rPr>
          <w:rFonts w:ascii="Times New Roman" w:eastAsia="Times New Roman" w:hAnsi="Times New Roman"/>
          <w:sz w:val="24"/>
        </w:rPr>
      </w:pPr>
    </w:p>
    <w:p w14:paraId="2CF5FC80" w14:textId="3BCA3F78" w:rsidR="00695908" w:rsidRPr="00555AAF" w:rsidRDefault="00910164" w:rsidP="00695908">
      <w:pPr>
        <w:spacing w:line="0" w:lineRule="atLeast"/>
        <w:rPr>
          <w:rFonts w:ascii="Times New Roman" w:eastAsia="Calibri Light" w:hAnsi="Times New Roman" w:cs="Times New Roman"/>
          <w:sz w:val="22"/>
        </w:rPr>
      </w:pPr>
      <w:r w:rsidRPr="004B3F0D">
        <w:rPr>
          <w:rFonts w:ascii="Times New Roman" w:eastAsia="Calibri Light" w:hAnsi="Times New Roman" w:cs="Times New Roman"/>
          <w:sz w:val="22"/>
        </w:rPr>
        <w:t>(miejscowość i data)</w:t>
      </w:r>
      <w:r w:rsidR="004B3F0D" w:rsidRPr="004B3F0D">
        <w:rPr>
          <w:rFonts w:ascii="Times New Roman" w:eastAsia="Calibri Light" w:hAnsi="Times New Roman" w:cs="Times New Roman"/>
          <w:sz w:val="22"/>
        </w:rPr>
        <w:t xml:space="preserve"> Piątek , 11.05.2022r.</w:t>
      </w:r>
    </w:p>
    <w:p w14:paraId="73E494F0" w14:textId="77777777" w:rsidR="00695908" w:rsidRDefault="00695908" w:rsidP="00695908">
      <w:pPr>
        <w:spacing w:line="35" w:lineRule="exact"/>
        <w:rPr>
          <w:rFonts w:ascii="Times New Roman" w:eastAsia="Times New Roman" w:hAnsi="Times New Roman"/>
          <w:sz w:val="24"/>
        </w:rPr>
      </w:pPr>
    </w:p>
    <w:p w14:paraId="23329E3F" w14:textId="77777777" w:rsidR="00695908" w:rsidRPr="00555AAF" w:rsidRDefault="00695908" w:rsidP="00695908">
      <w:pPr>
        <w:spacing w:line="0" w:lineRule="atLeast"/>
        <w:ind w:left="6360"/>
        <w:rPr>
          <w:rFonts w:ascii="Times New Roman" w:eastAsia="Calibri Light" w:hAnsi="Times New Roman" w:cs="Times New Roman"/>
          <w:sz w:val="24"/>
        </w:rPr>
      </w:pPr>
      <w:r w:rsidRPr="00555AAF">
        <w:rPr>
          <w:rFonts w:ascii="Times New Roman" w:eastAsia="Calibri Light" w:hAnsi="Times New Roman" w:cs="Times New Roman"/>
          <w:sz w:val="24"/>
        </w:rPr>
        <w:t>Zatwierdził</w:t>
      </w:r>
    </w:p>
    <w:p w14:paraId="67ED8F75" w14:textId="77777777" w:rsidR="00695908" w:rsidRPr="00555AAF" w:rsidRDefault="00695908" w:rsidP="00695908">
      <w:pPr>
        <w:spacing w:line="38" w:lineRule="exact"/>
        <w:rPr>
          <w:rFonts w:ascii="Times New Roman" w:eastAsia="Times New Roman" w:hAnsi="Times New Roman" w:cs="Times New Roman"/>
          <w:sz w:val="24"/>
        </w:rPr>
      </w:pPr>
    </w:p>
    <w:p w14:paraId="1FA55AAA" w14:textId="77777777" w:rsidR="00695908" w:rsidRPr="00555AAF" w:rsidRDefault="00695908" w:rsidP="00695908">
      <w:pPr>
        <w:spacing w:line="0" w:lineRule="atLeast"/>
        <w:ind w:left="5660"/>
        <w:rPr>
          <w:rFonts w:ascii="Times New Roman" w:eastAsia="Calibri Light" w:hAnsi="Times New Roman" w:cs="Times New Roman"/>
          <w:sz w:val="24"/>
        </w:rPr>
      </w:pPr>
    </w:p>
    <w:p w14:paraId="2593F976" w14:textId="63D6E2BB" w:rsidR="00695908" w:rsidRPr="00910164" w:rsidRDefault="0003605C" w:rsidP="00695908">
      <w:pPr>
        <w:spacing w:line="0" w:lineRule="atLeast"/>
        <w:ind w:left="5660"/>
        <w:rPr>
          <w:rFonts w:ascii="Times New Roman" w:eastAsia="Calibri Light" w:hAnsi="Times New Roman" w:cs="Times New Roman"/>
          <w:sz w:val="24"/>
          <w:highlight w:val="yellow"/>
        </w:rPr>
      </w:pPr>
      <w:r>
        <w:rPr>
          <w:rFonts w:ascii="Arial" w:hAnsi="Arial"/>
          <w:color w:val="222222"/>
          <w:shd w:val="clear" w:color="auto" w:fill="FFFFFF"/>
        </w:rPr>
        <w:t>Janina Wejt- Świątkiewicz</w:t>
      </w:r>
    </w:p>
    <w:p w14:paraId="38D5E535" w14:textId="3DDCA146" w:rsidR="00695908" w:rsidRPr="00555AAF" w:rsidRDefault="00695908" w:rsidP="00695908">
      <w:pPr>
        <w:spacing w:line="0" w:lineRule="atLeast"/>
        <w:rPr>
          <w:rFonts w:ascii="Times New Roman" w:eastAsia="Calibri Light" w:hAnsi="Times New Roman" w:cs="Times New Roman"/>
        </w:rPr>
      </w:pPr>
      <w:r w:rsidRPr="004B3F0D">
        <w:rPr>
          <w:rFonts w:ascii="Times New Roman" w:eastAsia="Calibri Light" w:hAnsi="Times New Roman" w:cs="Times New Roman"/>
          <w:sz w:val="24"/>
        </w:rPr>
        <w:t xml:space="preserve">                                                                                                     </w:t>
      </w:r>
      <w:r w:rsidR="00910164" w:rsidRPr="004B3F0D">
        <w:rPr>
          <w:rFonts w:ascii="Times New Roman" w:eastAsia="Calibri Light" w:hAnsi="Times New Roman" w:cs="Times New Roman"/>
        </w:rPr>
        <w:t xml:space="preserve">Prezes Zarządu OSP </w:t>
      </w:r>
      <w:r w:rsidR="004B3F0D">
        <w:rPr>
          <w:rFonts w:ascii="Times New Roman" w:eastAsia="Calibri Light" w:hAnsi="Times New Roman" w:cs="Times New Roman"/>
        </w:rPr>
        <w:t>w Piątku</w:t>
      </w:r>
    </w:p>
    <w:p w14:paraId="00C6E4B8" w14:textId="77777777" w:rsidR="00695908" w:rsidRDefault="00695908" w:rsidP="00695908">
      <w:pPr>
        <w:spacing w:line="38" w:lineRule="exact"/>
        <w:rPr>
          <w:rFonts w:ascii="Times New Roman" w:eastAsia="Times New Roman" w:hAnsi="Times New Roman"/>
          <w:sz w:val="24"/>
        </w:rPr>
      </w:pPr>
    </w:p>
    <w:p w14:paraId="69411EBD" w14:textId="77777777" w:rsidR="00695908" w:rsidRDefault="00695908" w:rsidP="00695908">
      <w:pPr>
        <w:spacing w:line="0" w:lineRule="atLeast"/>
        <w:ind w:left="6360"/>
        <w:rPr>
          <w:rFonts w:ascii="Calibri Light" w:eastAsia="Calibri Light" w:hAnsi="Calibri Light"/>
          <w:sz w:val="24"/>
        </w:rPr>
        <w:sectPr w:rsidR="00695908">
          <w:pgSz w:w="11900" w:h="16838"/>
          <w:pgMar w:top="703" w:right="1406" w:bottom="1440" w:left="1420" w:header="0" w:footer="0" w:gutter="0"/>
          <w:cols w:space="0" w:equalWidth="0">
            <w:col w:w="9080"/>
          </w:cols>
          <w:docGrid w:linePitch="360"/>
        </w:sectPr>
      </w:pPr>
    </w:p>
    <w:p w14:paraId="024525D6" w14:textId="77777777" w:rsidR="00695908" w:rsidRDefault="00695908" w:rsidP="00695908">
      <w:pPr>
        <w:spacing w:line="200" w:lineRule="exact"/>
        <w:rPr>
          <w:rFonts w:ascii="Times New Roman" w:eastAsia="Times New Roman" w:hAnsi="Times New Roman"/>
        </w:rPr>
      </w:pPr>
      <w:bookmarkStart w:id="1" w:name="page2"/>
      <w:bookmarkEnd w:id="1"/>
    </w:p>
    <w:p w14:paraId="31C93445" w14:textId="77777777" w:rsidR="00695908" w:rsidRDefault="00695908" w:rsidP="00695908">
      <w:pPr>
        <w:spacing w:line="200" w:lineRule="exact"/>
        <w:rPr>
          <w:rFonts w:ascii="Times New Roman" w:eastAsia="Times New Roman" w:hAnsi="Times New Roman"/>
        </w:rPr>
      </w:pPr>
    </w:p>
    <w:p w14:paraId="0EE71762" w14:textId="77777777" w:rsidR="00695908" w:rsidRDefault="00695908" w:rsidP="00695908">
      <w:pPr>
        <w:spacing w:line="200" w:lineRule="exact"/>
        <w:rPr>
          <w:rFonts w:ascii="Times New Roman" w:eastAsia="Times New Roman" w:hAnsi="Times New Roman"/>
        </w:rPr>
      </w:pPr>
    </w:p>
    <w:p w14:paraId="5278CCB0" w14:textId="77777777" w:rsidR="00695908" w:rsidRPr="00801928" w:rsidRDefault="00695908" w:rsidP="00695908">
      <w:pPr>
        <w:spacing w:line="233" w:lineRule="auto"/>
        <w:ind w:right="700"/>
        <w:rPr>
          <w:rFonts w:ascii="Times New Roman" w:eastAsia="Calibri Light" w:hAnsi="Times New Roman" w:cs="Times New Roman"/>
          <w:b/>
          <w:sz w:val="24"/>
          <w:szCs w:val="24"/>
        </w:rPr>
      </w:pPr>
      <w:r>
        <w:rPr>
          <w:rFonts w:ascii="Times New Roman" w:eastAsia="Calibri Light" w:hAnsi="Times New Roman" w:cs="Times New Roman"/>
          <w:b/>
          <w:sz w:val="24"/>
          <w:szCs w:val="24"/>
        </w:rPr>
        <w:t xml:space="preserve">I.  </w:t>
      </w:r>
      <w:r w:rsidRPr="00801928">
        <w:rPr>
          <w:rFonts w:ascii="Times New Roman" w:eastAsia="Calibri Light" w:hAnsi="Times New Roman" w:cs="Times New Roman"/>
          <w:b/>
          <w:sz w:val="24"/>
          <w:szCs w:val="24"/>
        </w:rPr>
        <w:t>NAZWA I ADRES ZAMAWIAJĄCEGO, NUMER TELEFONU, ADRES POCZTY ELEKTRONICZNEJ ORAZ STRONY INTERNETOWEJ PROWADZONEGO POSTĘPOWANIA</w:t>
      </w:r>
    </w:p>
    <w:p w14:paraId="7F515DB7" w14:textId="77777777" w:rsidR="00695908" w:rsidRPr="00801928" w:rsidRDefault="00695908" w:rsidP="00695908">
      <w:pPr>
        <w:spacing w:line="299" w:lineRule="exact"/>
        <w:rPr>
          <w:rFonts w:ascii="Times New Roman" w:eastAsia="Times New Roman" w:hAnsi="Times New Roman" w:cs="Times New Roman"/>
          <w:sz w:val="24"/>
          <w:szCs w:val="24"/>
        </w:rPr>
      </w:pPr>
    </w:p>
    <w:tbl>
      <w:tblPr>
        <w:tblW w:w="9100" w:type="dxa"/>
        <w:tblInd w:w="24" w:type="dxa"/>
        <w:tblLayout w:type="fixed"/>
        <w:tblCellMar>
          <w:left w:w="0" w:type="dxa"/>
          <w:right w:w="0" w:type="dxa"/>
        </w:tblCellMar>
        <w:tblLook w:val="0000" w:firstRow="0" w:lastRow="0" w:firstColumn="0" w:lastColumn="0" w:noHBand="0" w:noVBand="0"/>
      </w:tblPr>
      <w:tblGrid>
        <w:gridCol w:w="4540"/>
        <w:gridCol w:w="4560"/>
      </w:tblGrid>
      <w:tr w:rsidR="00695908" w:rsidRPr="00801928" w14:paraId="4265960E" w14:textId="77777777" w:rsidTr="00910164">
        <w:trPr>
          <w:trHeight w:val="272"/>
        </w:trPr>
        <w:tc>
          <w:tcPr>
            <w:tcW w:w="4540" w:type="dxa"/>
            <w:tcBorders>
              <w:top w:val="single" w:sz="8" w:space="0" w:color="auto"/>
              <w:left w:val="single" w:sz="8" w:space="0" w:color="auto"/>
              <w:right w:val="single" w:sz="8" w:space="0" w:color="auto"/>
            </w:tcBorders>
            <w:shd w:val="clear" w:color="auto" w:fill="auto"/>
            <w:vAlign w:val="bottom"/>
          </w:tcPr>
          <w:p w14:paraId="6F853741" w14:textId="77777777" w:rsidR="00695908" w:rsidRPr="00801928" w:rsidRDefault="00695908" w:rsidP="00910164">
            <w:pPr>
              <w:spacing w:line="0" w:lineRule="atLeas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Nazwa Zamawiającego</w:t>
            </w:r>
          </w:p>
        </w:tc>
        <w:tc>
          <w:tcPr>
            <w:tcW w:w="4560" w:type="dxa"/>
            <w:tcBorders>
              <w:top w:val="single" w:sz="8" w:space="0" w:color="auto"/>
              <w:right w:val="single" w:sz="8" w:space="0" w:color="auto"/>
            </w:tcBorders>
            <w:shd w:val="clear" w:color="auto" w:fill="auto"/>
            <w:vAlign w:val="bottom"/>
          </w:tcPr>
          <w:p w14:paraId="64A5A987" w14:textId="40EF3D82" w:rsidR="00695908" w:rsidRPr="00137D58" w:rsidRDefault="004B3F0D" w:rsidP="00910164">
            <w:pPr>
              <w:spacing w:line="0" w:lineRule="atLeast"/>
              <w:ind w:left="100"/>
              <w:rPr>
                <w:rFonts w:ascii="Times New Roman" w:eastAsia="Calibri Light" w:hAnsi="Times New Roman" w:cs="Times New Roman"/>
                <w:b/>
                <w:sz w:val="24"/>
                <w:szCs w:val="24"/>
              </w:rPr>
            </w:pPr>
            <w:r w:rsidRPr="00137D58">
              <w:rPr>
                <w:rFonts w:ascii="Times New Roman" w:eastAsia="Calibri Light" w:hAnsi="Times New Roman" w:cs="Times New Roman"/>
                <w:b/>
                <w:sz w:val="24"/>
                <w:szCs w:val="24"/>
              </w:rPr>
              <w:t>Ochotnicza Straż Pożarna w Piątku</w:t>
            </w:r>
          </w:p>
        </w:tc>
      </w:tr>
      <w:tr w:rsidR="00695908" w:rsidRPr="00801928" w14:paraId="4EBCF941" w14:textId="77777777" w:rsidTr="00910164">
        <w:trPr>
          <w:trHeight w:val="275"/>
        </w:trPr>
        <w:tc>
          <w:tcPr>
            <w:tcW w:w="4540" w:type="dxa"/>
            <w:tcBorders>
              <w:left w:val="single" w:sz="8" w:space="0" w:color="auto"/>
              <w:bottom w:val="single" w:sz="8" w:space="0" w:color="auto"/>
              <w:right w:val="single" w:sz="8" w:space="0" w:color="auto"/>
            </w:tcBorders>
            <w:shd w:val="clear" w:color="auto" w:fill="auto"/>
            <w:vAlign w:val="bottom"/>
          </w:tcPr>
          <w:p w14:paraId="4E3A7425" w14:textId="77777777" w:rsidR="00695908" w:rsidRPr="00801928" w:rsidRDefault="00695908" w:rsidP="00910164">
            <w:pPr>
              <w:spacing w:line="0" w:lineRule="atLeast"/>
              <w:rPr>
                <w:rFonts w:ascii="Times New Roman" w:eastAsia="Times New Roman" w:hAnsi="Times New Roman" w:cs="Times New Roman"/>
                <w:sz w:val="24"/>
                <w:szCs w:val="24"/>
              </w:rPr>
            </w:pPr>
          </w:p>
        </w:tc>
        <w:tc>
          <w:tcPr>
            <w:tcW w:w="4560" w:type="dxa"/>
            <w:tcBorders>
              <w:bottom w:val="single" w:sz="8" w:space="0" w:color="auto"/>
              <w:right w:val="single" w:sz="8" w:space="0" w:color="auto"/>
            </w:tcBorders>
            <w:shd w:val="clear" w:color="auto" w:fill="auto"/>
            <w:vAlign w:val="bottom"/>
          </w:tcPr>
          <w:p w14:paraId="3386A036" w14:textId="77777777" w:rsidR="00695908" w:rsidRPr="00137D58" w:rsidRDefault="00695908" w:rsidP="00910164">
            <w:pPr>
              <w:spacing w:line="0" w:lineRule="atLeast"/>
              <w:rPr>
                <w:rFonts w:ascii="Times New Roman" w:eastAsia="Times New Roman" w:hAnsi="Times New Roman" w:cs="Times New Roman"/>
                <w:sz w:val="24"/>
                <w:szCs w:val="24"/>
              </w:rPr>
            </w:pPr>
          </w:p>
        </w:tc>
      </w:tr>
      <w:tr w:rsidR="00695908" w:rsidRPr="00801928" w14:paraId="4BA7C964" w14:textId="77777777" w:rsidTr="00910164">
        <w:trPr>
          <w:trHeight w:val="252"/>
        </w:trPr>
        <w:tc>
          <w:tcPr>
            <w:tcW w:w="4540" w:type="dxa"/>
            <w:tcBorders>
              <w:left w:val="single" w:sz="8" w:space="0" w:color="auto"/>
              <w:right w:val="single" w:sz="8" w:space="0" w:color="auto"/>
            </w:tcBorders>
            <w:shd w:val="clear" w:color="auto" w:fill="auto"/>
            <w:vAlign w:val="bottom"/>
          </w:tcPr>
          <w:p w14:paraId="42B310F3" w14:textId="77777777" w:rsidR="00695908" w:rsidRPr="00801928" w:rsidRDefault="00695908" w:rsidP="00910164">
            <w:pPr>
              <w:spacing w:line="252" w:lineRule="exac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Adres Zamawiającego</w:t>
            </w:r>
          </w:p>
        </w:tc>
        <w:tc>
          <w:tcPr>
            <w:tcW w:w="4560" w:type="dxa"/>
            <w:tcBorders>
              <w:right w:val="single" w:sz="8" w:space="0" w:color="auto"/>
            </w:tcBorders>
            <w:shd w:val="clear" w:color="auto" w:fill="auto"/>
            <w:vAlign w:val="bottom"/>
          </w:tcPr>
          <w:p w14:paraId="6A9E080D" w14:textId="37E959B1" w:rsidR="00695908" w:rsidRPr="00137D58" w:rsidRDefault="004B3F0D" w:rsidP="004B3F0D">
            <w:pPr>
              <w:spacing w:line="252" w:lineRule="exact"/>
              <w:rPr>
                <w:rFonts w:ascii="Times New Roman" w:eastAsia="Calibri Light" w:hAnsi="Times New Roman" w:cs="Times New Roman"/>
                <w:sz w:val="24"/>
                <w:szCs w:val="24"/>
              </w:rPr>
            </w:pPr>
            <w:r w:rsidRPr="00137D58">
              <w:rPr>
                <w:rFonts w:ascii="Times New Roman" w:eastAsia="Calibri Light" w:hAnsi="Times New Roman" w:cs="Times New Roman"/>
                <w:sz w:val="24"/>
                <w:szCs w:val="24"/>
              </w:rPr>
              <w:t xml:space="preserve">  ul. Strażacka 1, 99-120 Piątek</w:t>
            </w:r>
          </w:p>
        </w:tc>
      </w:tr>
      <w:tr w:rsidR="00695908" w:rsidRPr="00801928" w14:paraId="7D135ADA" w14:textId="77777777" w:rsidTr="00910164">
        <w:trPr>
          <w:trHeight w:val="275"/>
        </w:trPr>
        <w:tc>
          <w:tcPr>
            <w:tcW w:w="4540" w:type="dxa"/>
            <w:tcBorders>
              <w:left w:val="single" w:sz="8" w:space="0" w:color="auto"/>
              <w:bottom w:val="single" w:sz="8" w:space="0" w:color="auto"/>
              <w:right w:val="single" w:sz="8" w:space="0" w:color="auto"/>
            </w:tcBorders>
            <w:shd w:val="clear" w:color="auto" w:fill="auto"/>
            <w:vAlign w:val="bottom"/>
          </w:tcPr>
          <w:p w14:paraId="7EE5E607" w14:textId="77777777" w:rsidR="00695908" w:rsidRPr="00801928" w:rsidRDefault="00695908" w:rsidP="00910164">
            <w:pPr>
              <w:spacing w:line="0" w:lineRule="atLeast"/>
              <w:rPr>
                <w:rFonts w:ascii="Times New Roman" w:eastAsia="Times New Roman" w:hAnsi="Times New Roman" w:cs="Times New Roman"/>
                <w:sz w:val="24"/>
                <w:szCs w:val="24"/>
              </w:rPr>
            </w:pPr>
          </w:p>
        </w:tc>
        <w:tc>
          <w:tcPr>
            <w:tcW w:w="4560" w:type="dxa"/>
            <w:tcBorders>
              <w:bottom w:val="single" w:sz="8" w:space="0" w:color="auto"/>
              <w:right w:val="single" w:sz="8" w:space="0" w:color="auto"/>
            </w:tcBorders>
            <w:shd w:val="clear" w:color="auto" w:fill="auto"/>
            <w:vAlign w:val="bottom"/>
          </w:tcPr>
          <w:p w14:paraId="54B69F8A" w14:textId="77777777" w:rsidR="00695908" w:rsidRPr="00910164" w:rsidRDefault="00695908" w:rsidP="00910164">
            <w:pPr>
              <w:spacing w:line="0" w:lineRule="atLeast"/>
              <w:rPr>
                <w:rFonts w:ascii="Times New Roman" w:eastAsia="Times New Roman" w:hAnsi="Times New Roman" w:cs="Times New Roman"/>
                <w:sz w:val="24"/>
                <w:szCs w:val="24"/>
                <w:highlight w:val="yellow"/>
              </w:rPr>
            </w:pPr>
          </w:p>
        </w:tc>
      </w:tr>
      <w:tr w:rsidR="00695908" w:rsidRPr="00801928" w14:paraId="0C936532" w14:textId="77777777" w:rsidTr="00910164">
        <w:trPr>
          <w:trHeight w:val="252"/>
        </w:trPr>
        <w:tc>
          <w:tcPr>
            <w:tcW w:w="4540" w:type="dxa"/>
            <w:tcBorders>
              <w:left w:val="single" w:sz="8" w:space="0" w:color="auto"/>
              <w:right w:val="single" w:sz="8" w:space="0" w:color="auto"/>
            </w:tcBorders>
            <w:shd w:val="clear" w:color="auto" w:fill="auto"/>
            <w:vAlign w:val="bottom"/>
          </w:tcPr>
          <w:p w14:paraId="6A9168B6" w14:textId="77777777" w:rsidR="00695908" w:rsidRPr="00137D58" w:rsidRDefault="00695908" w:rsidP="00910164">
            <w:pPr>
              <w:spacing w:line="252" w:lineRule="exact"/>
              <w:ind w:left="120"/>
              <w:rPr>
                <w:rFonts w:ascii="Times New Roman" w:eastAsia="Calibri Light" w:hAnsi="Times New Roman" w:cs="Times New Roman"/>
                <w:sz w:val="24"/>
                <w:szCs w:val="24"/>
              </w:rPr>
            </w:pPr>
            <w:r w:rsidRPr="00137D58">
              <w:rPr>
                <w:rFonts w:ascii="Times New Roman" w:eastAsia="Calibri Light" w:hAnsi="Times New Roman" w:cs="Times New Roman"/>
                <w:sz w:val="24"/>
                <w:szCs w:val="24"/>
              </w:rPr>
              <w:t>Numer telefonu</w:t>
            </w:r>
          </w:p>
        </w:tc>
        <w:tc>
          <w:tcPr>
            <w:tcW w:w="4560" w:type="dxa"/>
            <w:tcBorders>
              <w:right w:val="single" w:sz="8" w:space="0" w:color="auto"/>
            </w:tcBorders>
            <w:shd w:val="clear" w:color="auto" w:fill="auto"/>
            <w:vAlign w:val="bottom"/>
          </w:tcPr>
          <w:p w14:paraId="676AF059" w14:textId="296FFBD5" w:rsidR="00695908" w:rsidRPr="00137D58" w:rsidRDefault="00137D58" w:rsidP="00137D58">
            <w:pPr>
              <w:spacing w:line="252" w:lineRule="exact"/>
              <w:rPr>
                <w:rFonts w:ascii="Times New Roman" w:eastAsia="Calibri Light" w:hAnsi="Times New Roman" w:cs="Times New Roman"/>
                <w:sz w:val="24"/>
                <w:szCs w:val="24"/>
              </w:rPr>
            </w:pPr>
            <w:r w:rsidRPr="00137D58">
              <w:rPr>
                <w:rFonts w:ascii="Times New Roman" w:eastAsia="Calibri Light" w:hAnsi="Times New Roman" w:cs="Times New Roman"/>
                <w:sz w:val="24"/>
                <w:szCs w:val="24"/>
              </w:rPr>
              <w:t xml:space="preserve"> 24 722-10-08</w:t>
            </w:r>
          </w:p>
        </w:tc>
      </w:tr>
      <w:tr w:rsidR="00695908" w:rsidRPr="00801928" w14:paraId="696D7A0B" w14:textId="77777777" w:rsidTr="00910164">
        <w:trPr>
          <w:trHeight w:val="275"/>
        </w:trPr>
        <w:tc>
          <w:tcPr>
            <w:tcW w:w="4540" w:type="dxa"/>
            <w:tcBorders>
              <w:left w:val="single" w:sz="8" w:space="0" w:color="auto"/>
              <w:bottom w:val="single" w:sz="8" w:space="0" w:color="auto"/>
              <w:right w:val="single" w:sz="8" w:space="0" w:color="auto"/>
            </w:tcBorders>
            <w:shd w:val="clear" w:color="auto" w:fill="auto"/>
            <w:vAlign w:val="bottom"/>
          </w:tcPr>
          <w:p w14:paraId="0D9DE0FF" w14:textId="77777777" w:rsidR="00695908" w:rsidRPr="00801928" w:rsidRDefault="00695908" w:rsidP="00910164">
            <w:pPr>
              <w:spacing w:line="0" w:lineRule="atLeast"/>
              <w:rPr>
                <w:rFonts w:ascii="Times New Roman" w:eastAsia="Times New Roman" w:hAnsi="Times New Roman" w:cs="Times New Roman"/>
                <w:sz w:val="24"/>
                <w:szCs w:val="24"/>
              </w:rPr>
            </w:pPr>
          </w:p>
        </w:tc>
        <w:tc>
          <w:tcPr>
            <w:tcW w:w="4560" w:type="dxa"/>
            <w:tcBorders>
              <w:bottom w:val="single" w:sz="8" w:space="0" w:color="auto"/>
              <w:right w:val="single" w:sz="8" w:space="0" w:color="auto"/>
            </w:tcBorders>
            <w:shd w:val="clear" w:color="auto" w:fill="auto"/>
            <w:vAlign w:val="bottom"/>
          </w:tcPr>
          <w:p w14:paraId="7CCD4217" w14:textId="77777777" w:rsidR="00695908" w:rsidRPr="00910164" w:rsidRDefault="00695908" w:rsidP="00910164">
            <w:pPr>
              <w:spacing w:line="0" w:lineRule="atLeast"/>
              <w:rPr>
                <w:rFonts w:ascii="Times New Roman" w:eastAsia="Times New Roman" w:hAnsi="Times New Roman" w:cs="Times New Roman"/>
                <w:sz w:val="24"/>
                <w:szCs w:val="24"/>
                <w:highlight w:val="yellow"/>
              </w:rPr>
            </w:pPr>
          </w:p>
        </w:tc>
      </w:tr>
      <w:tr w:rsidR="00695908" w:rsidRPr="00801928" w14:paraId="4FEBE0C8" w14:textId="77777777" w:rsidTr="00910164">
        <w:trPr>
          <w:trHeight w:val="252"/>
        </w:trPr>
        <w:tc>
          <w:tcPr>
            <w:tcW w:w="4540" w:type="dxa"/>
            <w:tcBorders>
              <w:left w:val="single" w:sz="8" w:space="0" w:color="auto"/>
              <w:right w:val="single" w:sz="8" w:space="0" w:color="auto"/>
            </w:tcBorders>
            <w:shd w:val="clear" w:color="auto" w:fill="auto"/>
            <w:vAlign w:val="bottom"/>
          </w:tcPr>
          <w:p w14:paraId="27EFE46B" w14:textId="77777777" w:rsidR="00695908" w:rsidRPr="00137D58" w:rsidRDefault="00695908" w:rsidP="00910164">
            <w:pPr>
              <w:spacing w:line="252" w:lineRule="exact"/>
              <w:ind w:left="120"/>
              <w:rPr>
                <w:rFonts w:ascii="Times New Roman" w:eastAsia="Calibri Light" w:hAnsi="Times New Roman" w:cs="Times New Roman"/>
                <w:sz w:val="24"/>
                <w:szCs w:val="24"/>
              </w:rPr>
            </w:pPr>
            <w:r w:rsidRPr="00137D58">
              <w:rPr>
                <w:rFonts w:ascii="Times New Roman" w:eastAsia="Calibri Light" w:hAnsi="Times New Roman" w:cs="Times New Roman"/>
                <w:sz w:val="24"/>
                <w:szCs w:val="24"/>
              </w:rPr>
              <w:t>Adres poczty elektronicznej</w:t>
            </w:r>
          </w:p>
        </w:tc>
        <w:tc>
          <w:tcPr>
            <w:tcW w:w="4560" w:type="dxa"/>
            <w:tcBorders>
              <w:right w:val="single" w:sz="8" w:space="0" w:color="auto"/>
            </w:tcBorders>
            <w:shd w:val="clear" w:color="auto" w:fill="auto"/>
            <w:vAlign w:val="bottom"/>
          </w:tcPr>
          <w:p w14:paraId="391AB058" w14:textId="3A7CDD5E" w:rsidR="00695908" w:rsidRPr="00137D58" w:rsidRDefault="00137D58" w:rsidP="00137D58">
            <w:pPr>
              <w:spacing w:line="252" w:lineRule="exact"/>
              <w:rPr>
                <w:rFonts w:ascii="Times New Roman" w:eastAsia="Calibri Light" w:hAnsi="Times New Roman" w:cs="Times New Roman"/>
                <w:color w:val="0563C1"/>
                <w:sz w:val="24"/>
                <w:szCs w:val="24"/>
                <w:u w:val="single"/>
              </w:rPr>
            </w:pPr>
            <w:r w:rsidRPr="00137D58">
              <w:rPr>
                <w:rFonts w:ascii="Times New Roman" w:hAnsi="Times New Roman" w:cs="Times New Roman"/>
                <w:sz w:val="24"/>
                <w:szCs w:val="24"/>
              </w:rPr>
              <w:t xml:space="preserve"> </w:t>
            </w:r>
            <w:r w:rsidR="002D1856">
              <w:rPr>
                <w:rFonts w:ascii="Times New Roman" w:hAnsi="Times New Roman" w:cs="Times New Roman"/>
                <w:sz w:val="24"/>
                <w:szCs w:val="24"/>
              </w:rPr>
              <w:t>osp_piatek@op.pl</w:t>
            </w:r>
          </w:p>
        </w:tc>
      </w:tr>
      <w:tr w:rsidR="00695908" w:rsidRPr="00801928" w14:paraId="0CFF30EC" w14:textId="77777777" w:rsidTr="00910164">
        <w:trPr>
          <w:trHeight w:val="275"/>
        </w:trPr>
        <w:tc>
          <w:tcPr>
            <w:tcW w:w="4540" w:type="dxa"/>
            <w:tcBorders>
              <w:left w:val="single" w:sz="8" w:space="0" w:color="auto"/>
              <w:bottom w:val="single" w:sz="8" w:space="0" w:color="auto"/>
              <w:right w:val="single" w:sz="8" w:space="0" w:color="auto"/>
            </w:tcBorders>
            <w:shd w:val="clear" w:color="auto" w:fill="auto"/>
            <w:vAlign w:val="bottom"/>
          </w:tcPr>
          <w:p w14:paraId="271B3711" w14:textId="77777777" w:rsidR="00695908" w:rsidRPr="00801928" w:rsidRDefault="00695908" w:rsidP="00910164">
            <w:pPr>
              <w:spacing w:line="0" w:lineRule="atLeast"/>
              <w:rPr>
                <w:rFonts w:ascii="Times New Roman" w:eastAsia="Times New Roman" w:hAnsi="Times New Roman" w:cs="Times New Roman"/>
                <w:sz w:val="24"/>
                <w:szCs w:val="24"/>
              </w:rPr>
            </w:pPr>
          </w:p>
        </w:tc>
        <w:tc>
          <w:tcPr>
            <w:tcW w:w="4560" w:type="dxa"/>
            <w:tcBorders>
              <w:bottom w:val="single" w:sz="8" w:space="0" w:color="auto"/>
              <w:right w:val="single" w:sz="8" w:space="0" w:color="auto"/>
            </w:tcBorders>
            <w:shd w:val="clear" w:color="auto" w:fill="auto"/>
            <w:vAlign w:val="bottom"/>
          </w:tcPr>
          <w:p w14:paraId="5A1C5BEB" w14:textId="77777777" w:rsidR="00695908" w:rsidRPr="00910164" w:rsidRDefault="00695908" w:rsidP="00910164">
            <w:pPr>
              <w:spacing w:line="0" w:lineRule="atLeast"/>
              <w:rPr>
                <w:rFonts w:ascii="Times New Roman" w:eastAsia="Times New Roman" w:hAnsi="Times New Roman" w:cs="Times New Roman"/>
                <w:sz w:val="24"/>
                <w:szCs w:val="24"/>
                <w:highlight w:val="yellow"/>
              </w:rPr>
            </w:pPr>
          </w:p>
        </w:tc>
      </w:tr>
      <w:tr w:rsidR="00695908" w:rsidRPr="00801928" w14:paraId="5C4EE9DF" w14:textId="77777777" w:rsidTr="00910164">
        <w:trPr>
          <w:trHeight w:val="252"/>
        </w:trPr>
        <w:tc>
          <w:tcPr>
            <w:tcW w:w="4540" w:type="dxa"/>
            <w:tcBorders>
              <w:left w:val="single" w:sz="8" w:space="0" w:color="auto"/>
              <w:right w:val="single" w:sz="8" w:space="0" w:color="auto"/>
            </w:tcBorders>
            <w:shd w:val="clear" w:color="auto" w:fill="auto"/>
            <w:vAlign w:val="bottom"/>
          </w:tcPr>
          <w:p w14:paraId="35048C73" w14:textId="77777777" w:rsidR="00695908" w:rsidRPr="00137D58" w:rsidRDefault="00695908" w:rsidP="00910164">
            <w:pPr>
              <w:spacing w:line="252" w:lineRule="exact"/>
              <w:ind w:left="120"/>
              <w:rPr>
                <w:rFonts w:ascii="Times New Roman" w:eastAsia="Calibri Light" w:hAnsi="Times New Roman" w:cs="Times New Roman"/>
                <w:sz w:val="24"/>
                <w:szCs w:val="24"/>
              </w:rPr>
            </w:pPr>
            <w:r w:rsidRPr="00137D58">
              <w:rPr>
                <w:rFonts w:ascii="Times New Roman" w:eastAsia="Calibri Light" w:hAnsi="Times New Roman" w:cs="Times New Roman"/>
                <w:sz w:val="24"/>
                <w:szCs w:val="24"/>
              </w:rPr>
              <w:t>Adres strony internetowej Zamawiającego</w:t>
            </w:r>
          </w:p>
        </w:tc>
        <w:tc>
          <w:tcPr>
            <w:tcW w:w="4560" w:type="dxa"/>
            <w:tcBorders>
              <w:right w:val="single" w:sz="8" w:space="0" w:color="auto"/>
            </w:tcBorders>
            <w:shd w:val="clear" w:color="auto" w:fill="auto"/>
          </w:tcPr>
          <w:p w14:paraId="055F09AC" w14:textId="3295118D" w:rsidR="00695908" w:rsidRPr="00137D58" w:rsidRDefault="00695908" w:rsidP="00910164">
            <w:pPr>
              <w:rPr>
                <w:rFonts w:ascii="Times New Roman" w:hAnsi="Times New Roman" w:cs="Times New Roman"/>
                <w:sz w:val="24"/>
                <w:szCs w:val="24"/>
              </w:rPr>
            </w:pPr>
            <w:r w:rsidRPr="00137D58">
              <w:rPr>
                <w:rFonts w:ascii="Times New Roman" w:hAnsi="Times New Roman" w:cs="Times New Roman"/>
                <w:sz w:val="24"/>
                <w:szCs w:val="24"/>
              </w:rPr>
              <w:t xml:space="preserve"> </w:t>
            </w:r>
            <w:hyperlink r:id="rId6" w:history="1">
              <w:r w:rsidR="00137D58" w:rsidRPr="00137D58">
                <w:rPr>
                  <w:rStyle w:val="Hipercze"/>
                  <w:rFonts w:ascii="Times New Roman" w:hAnsi="Times New Roman" w:cs="Times New Roman"/>
                  <w:sz w:val="24"/>
                  <w:szCs w:val="24"/>
                </w:rPr>
                <w:t>www.piatek.osp.org.pl</w:t>
              </w:r>
            </w:hyperlink>
          </w:p>
          <w:p w14:paraId="0A8CF2E5" w14:textId="6FC39A58" w:rsidR="00137D58" w:rsidRPr="00137D58" w:rsidRDefault="00137D58" w:rsidP="00910164">
            <w:pPr>
              <w:rPr>
                <w:rFonts w:ascii="Times New Roman" w:hAnsi="Times New Roman" w:cs="Times New Roman"/>
                <w:sz w:val="24"/>
                <w:szCs w:val="24"/>
              </w:rPr>
            </w:pPr>
            <w:r>
              <w:rPr>
                <w:rFonts w:ascii="Times New Roman" w:hAnsi="Times New Roman" w:cs="Times New Roman"/>
                <w:sz w:val="24"/>
                <w:szCs w:val="24"/>
              </w:rPr>
              <w:t xml:space="preserve"> </w:t>
            </w:r>
            <w:r w:rsidRPr="00137D58">
              <w:rPr>
                <w:rFonts w:ascii="Times New Roman" w:hAnsi="Times New Roman" w:cs="Times New Roman"/>
                <w:sz w:val="24"/>
                <w:szCs w:val="24"/>
              </w:rPr>
              <w:t>www.gminapiatek.pl</w:t>
            </w:r>
          </w:p>
        </w:tc>
      </w:tr>
      <w:tr w:rsidR="00695908" w:rsidRPr="00801928" w14:paraId="360A6FF7" w14:textId="77777777" w:rsidTr="00910164">
        <w:trPr>
          <w:trHeight w:val="275"/>
        </w:trPr>
        <w:tc>
          <w:tcPr>
            <w:tcW w:w="4540" w:type="dxa"/>
            <w:tcBorders>
              <w:left w:val="single" w:sz="8" w:space="0" w:color="auto"/>
              <w:bottom w:val="single" w:sz="8" w:space="0" w:color="auto"/>
              <w:right w:val="single" w:sz="8" w:space="0" w:color="auto"/>
            </w:tcBorders>
            <w:shd w:val="clear" w:color="auto" w:fill="auto"/>
            <w:vAlign w:val="bottom"/>
          </w:tcPr>
          <w:p w14:paraId="5A6EF012" w14:textId="77777777" w:rsidR="00695908" w:rsidRPr="00801928" w:rsidRDefault="00695908" w:rsidP="00910164">
            <w:pPr>
              <w:spacing w:line="0" w:lineRule="atLeast"/>
              <w:rPr>
                <w:rFonts w:ascii="Times New Roman" w:eastAsia="Times New Roman" w:hAnsi="Times New Roman" w:cs="Times New Roman"/>
                <w:sz w:val="24"/>
                <w:szCs w:val="24"/>
              </w:rPr>
            </w:pPr>
          </w:p>
        </w:tc>
        <w:tc>
          <w:tcPr>
            <w:tcW w:w="4560" w:type="dxa"/>
            <w:tcBorders>
              <w:bottom w:val="single" w:sz="8" w:space="0" w:color="auto"/>
              <w:right w:val="single" w:sz="8" w:space="0" w:color="auto"/>
            </w:tcBorders>
            <w:shd w:val="clear" w:color="auto" w:fill="auto"/>
          </w:tcPr>
          <w:p w14:paraId="6CFCB721" w14:textId="77777777" w:rsidR="00695908" w:rsidRPr="00910164" w:rsidRDefault="00695908" w:rsidP="00910164">
            <w:pPr>
              <w:rPr>
                <w:rFonts w:ascii="Times New Roman" w:hAnsi="Times New Roman" w:cs="Times New Roman"/>
                <w:sz w:val="24"/>
                <w:szCs w:val="24"/>
                <w:highlight w:val="yellow"/>
              </w:rPr>
            </w:pPr>
          </w:p>
        </w:tc>
      </w:tr>
      <w:tr w:rsidR="00695908" w:rsidRPr="00801928" w14:paraId="4F1A3D0F" w14:textId="77777777" w:rsidTr="00910164">
        <w:trPr>
          <w:trHeight w:val="252"/>
        </w:trPr>
        <w:tc>
          <w:tcPr>
            <w:tcW w:w="4540" w:type="dxa"/>
            <w:tcBorders>
              <w:left w:val="single" w:sz="8" w:space="0" w:color="auto"/>
              <w:right w:val="single" w:sz="8" w:space="0" w:color="auto"/>
            </w:tcBorders>
            <w:shd w:val="clear" w:color="auto" w:fill="auto"/>
            <w:vAlign w:val="bottom"/>
          </w:tcPr>
          <w:p w14:paraId="49761DB0" w14:textId="77777777" w:rsidR="00695908" w:rsidRPr="00801928" w:rsidRDefault="00695908" w:rsidP="00910164">
            <w:pPr>
              <w:spacing w:line="252" w:lineRule="exac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Adres strony internetowej, na której</w:t>
            </w:r>
          </w:p>
        </w:tc>
        <w:tc>
          <w:tcPr>
            <w:tcW w:w="4560" w:type="dxa"/>
            <w:tcBorders>
              <w:right w:val="single" w:sz="8" w:space="0" w:color="auto"/>
            </w:tcBorders>
            <w:shd w:val="clear" w:color="auto" w:fill="auto"/>
            <w:vAlign w:val="bottom"/>
          </w:tcPr>
          <w:p w14:paraId="535DC34D" w14:textId="2696B522" w:rsidR="00695908" w:rsidRPr="00910164" w:rsidRDefault="00695908" w:rsidP="00910164">
            <w:pPr>
              <w:spacing w:line="252" w:lineRule="exact"/>
              <w:ind w:left="100"/>
              <w:rPr>
                <w:rFonts w:ascii="Times New Roman" w:eastAsia="Calibri Light" w:hAnsi="Times New Roman" w:cs="Times New Roman"/>
                <w:sz w:val="24"/>
                <w:szCs w:val="24"/>
                <w:highlight w:val="yellow"/>
              </w:rPr>
            </w:pPr>
          </w:p>
        </w:tc>
      </w:tr>
      <w:tr w:rsidR="00695908" w:rsidRPr="00801928" w14:paraId="7C0447BE" w14:textId="77777777" w:rsidTr="004B3F0D">
        <w:trPr>
          <w:trHeight w:val="631"/>
        </w:trPr>
        <w:tc>
          <w:tcPr>
            <w:tcW w:w="4540" w:type="dxa"/>
            <w:tcBorders>
              <w:left w:val="single" w:sz="8" w:space="0" w:color="auto"/>
              <w:right w:val="single" w:sz="8" w:space="0" w:color="auto"/>
            </w:tcBorders>
            <w:shd w:val="clear" w:color="auto" w:fill="auto"/>
            <w:vAlign w:val="bottom"/>
          </w:tcPr>
          <w:p w14:paraId="3CA54B5B" w14:textId="77777777" w:rsidR="00695908" w:rsidRPr="00801928" w:rsidRDefault="00695908" w:rsidP="00910164">
            <w:pPr>
              <w:spacing w:line="0" w:lineRule="atLeas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udostępniany będzie SWZ, zmiany i wyjaśnienia</w:t>
            </w:r>
          </w:p>
        </w:tc>
        <w:tc>
          <w:tcPr>
            <w:tcW w:w="4560" w:type="dxa"/>
            <w:tcBorders>
              <w:right w:val="single" w:sz="8" w:space="0" w:color="auto"/>
            </w:tcBorders>
            <w:shd w:val="clear" w:color="auto" w:fill="auto"/>
            <w:vAlign w:val="bottom"/>
          </w:tcPr>
          <w:p w14:paraId="5209491F" w14:textId="605B13C0" w:rsidR="004B3F0D" w:rsidRDefault="00137D58" w:rsidP="004B3F0D">
            <w:pPr>
              <w:spacing w:line="0" w:lineRule="atLeast"/>
              <w:rPr>
                <w:rFonts w:ascii="Times New Roman" w:eastAsia="Times New Roman" w:hAnsi="Times New Roman"/>
                <w:sz w:val="24"/>
              </w:rPr>
            </w:pPr>
            <w:r>
              <w:rPr>
                <w:rFonts w:ascii="Times New Roman" w:eastAsia="Times New Roman" w:hAnsi="Times New Roman"/>
                <w:sz w:val="24"/>
              </w:rPr>
              <w:t xml:space="preserve">  </w:t>
            </w:r>
            <w:hyperlink r:id="rId7" w:history="1">
              <w:r w:rsidRPr="00655307">
                <w:rPr>
                  <w:rStyle w:val="Hipercze"/>
                  <w:rFonts w:ascii="Times New Roman" w:eastAsia="Times New Roman" w:hAnsi="Times New Roman"/>
                  <w:sz w:val="24"/>
                </w:rPr>
                <w:t>https://miniportal.uzp.gov.pl/</w:t>
              </w:r>
            </w:hyperlink>
          </w:p>
          <w:p w14:paraId="2C48B2E8" w14:textId="77777777" w:rsidR="00695908" w:rsidRPr="00910164" w:rsidRDefault="00695908" w:rsidP="00910164">
            <w:pPr>
              <w:spacing w:line="0" w:lineRule="atLeast"/>
              <w:rPr>
                <w:rFonts w:ascii="Times New Roman" w:eastAsia="Times New Roman" w:hAnsi="Times New Roman" w:cs="Times New Roman"/>
                <w:sz w:val="24"/>
                <w:szCs w:val="24"/>
                <w:highlight w:val="yellow"/>
              </w:rPr>
            </w:pPr>
          </w:p>
        </w:tc>
      </w:tr>
      <w:tr w:rsidR="00695908" w:rsidRPr="00801928" w14:paraId="6FAD2B0F" w14:textId="77777777" w:rsidTr="00910164">
        <w:trPr>
          <w:trHeight w:val="266"/>
        </w:trPr>
        <w:tc>
          <w:tcPr>
            <w:tcW w:w="4540" w:type="dxa"/>
            <w:tcBorders>
              <w:left w:val="single" w:sz="8" w:space="0" w:color="auto"/>
              <w:right w:val="single" w:sz="8" w:space="0" w:color="auto"/>
            </w:tcBorders>
            <w:shd w:val="clear" w:color="auto" w:fill="auto"/>
            <w:vAlign w:val="bottom"/>
          </w:tcPr>
          <w:p w14:paraId="4B413F94" w14:textId="77777777" w:rsidR="00695908" w:rsidRPr="00801928" w:rsidRDefault="00695908" w:rsidP="00910164">
            <w:pPr>
              <w:spacing w:line="267" w:lineRule="exac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treści oraz inne dokumenty związane</w:t>
            </w:r>
          </w:p>
        </w:tc>
        <w:tc>
          <w:tcPr>
            <w:tcW w:w="4560" w:type="dxa"/>
            <w:tcBorders>
              <w:right w:val="single" w:sz="8" w:space="0" w:color="auto"/>
            </w:tcBorders>
            <w:shd w:val="clear" w:color="auto" w:fill="auto"/>
            <w:vAlign w:val="bottom"/>
          </w:tcPr>
          <w:p w14:paraId="2130FED6" w14:textId="4AC56F5D" w:rsidR="00695908" w:rsidRPr="00910164" w:rsidRDefault="00137D58" w:rsidP="00910164">
            <w:pPr>
              <w:spacing w:line="0" w:lineRule="atLeast"/>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  w</w:t>
            </w:r>
            <w:r w:rsidR="004B3F0D" w:rsidRPr="004B3F0D">
              <w:rPr>
                <w:rFonts w:ascii="Times New Roman" w:eastAsia="Times New Roman" w:hAnsi="Times New Roman" w:cs="Times New Roman"/>
                <w:sz w:val="24"/>
                <w:szCs w:val="24"/>
              </w:rPr>
              <w:t>ww.bip.ugpiatek.pl</w:t>
            </w:r>
          </w:p>
        </w:tc>
      </w:tr>
      <w:tr w:rsidR="00695908" w:rsidRPr="00801928" w14:paraId="0E2E39BE" w14:textId="77777777" w:rsidTr="00910164">
        <w:trPr>
          <w:trHeight w:val="269"/>
        </w:trPr>
        <w:tc>
          <w:tcPr>
            <w:tcW w:w="4540" w:type="dxa"/>
            <w:tcBorders>
              <w:left w:val="single" w:sz="8" w:space="0" w:color="auto"/>
              <w:right w:val="single" w:sz="8" w:space="0" w:color="auto"/>
            </w:tcBorders>
            <w:shd w:val="clear" w:color="auto" w:fill="auto"/>
            <w:vAlign w:val="bottom"/>
          </w:tcPr>
          <w:p w14:paraId="6159DE0D" w14:textId="77777777" w:rsidR="00695908" w:rsidRPr="00801928" w:rsidRDefault="00695908" w:rsidP="00910164">
            <w:pPr>
              <w:spacing w:line="0" w:lineRule="atLeas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bezpośrednio z postępowaniem o udzielenie</w:t>
            </w:r>
          </w:p>
        </w:tc>
        <w:tc>
          <w:tcPr>
            <w:tcW w:w="4560" w:type="dxa"/>
            <w:tcBorders>
              <w:right w:val="single" w:sz="8" w:space="0" w:color="auto"/>
            </w:tcBorders>
            <w:shd w:val="clear" w:color="auto" w:fill="auto"/>
            <w:vAlign w:val="bottom"/>
          </w:tcPr>
          <w:p w14:paraId="4FA87F73" w14:textId="77777777" w:rsidR="00695908" w:rsidRPr="00801928" w:rsidRDefault="00695908" w:rsidP="00910164">
            <w:pPr>
              <w:spacing w:line="0" w:lineRule="atLeast"/>
              <w:rPr>
                <w:rFonts w:ascii="Times New Roman" w:eastAsia="Times New Roman" w:hAnsi="Times New Roman" w:cs="Times New Roman"/>
                <w:sz w:val="24"/>
                <w:szCs w:val="24"/>
              </w:rPr>
            </w:pPr>
          </w:p>
        </w:tc>
      </w:tr>
      <w:tr w:rsidR="00695908" w:rsidRPr="00801928" w14:paraId="7D0279B9" w14:textId="77777777" w:rsidTr="00910164">
        <w:trPr>
          <w:trHeight w:val="269"/>
        </w:trPr>
        <w:tc>
          <w:tcPr>
            <w:tcW w:w="4540" w:type="dxa"/>
            <w:tcBorders>
              <w:left w:val="single" w:sz="8" w:space="0" w:color="auto"/>
              <w:right w:val="single" w:sz="8" w:space="0" w:color="auto"/>
            </w:tcBorders>
            <w:shd w:val="clear" w:color="auto" w:fill="auto"/>
            <w:vAlign w:val="bottom"/>
          </w:tcPr>
          <w:p w14:paraId="1E69F522" w14:textId="77777777" w:rsidR="00695908" w:rsidRPr="00801928" w:rsidRDefault="00695908" w:rsidP="00910164">
            <w:pPr>
              <w:spacing w:line="0" w:lineRule="atLeas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zamówienia. Strona, za pośrednictwem której</w:t>
            </w:r>
          </w:p>
        </w:tc>
        <w:tc>
          <w:tcPr>
            <w:tcW w:w="4560" w:type="dxa"/>
            <w:tcBorders>
              <w:right w:val="single" w:sz="8" w:space="0" w:color="auto"/>
            </w:tcBorders>
            <w:shd w:val="clear" w:color="auto" w:fill="auto"/>
            <w:vAlign w:val="bottom"/>
          </w:tcPr>
          <w:p w14:paraId="61EDDB49" w14:textId="77777777" w:rsidR="00695908" w:rsidRPr="00801928" w:rsidRDefault="00695908" w:rsidP="00910164">
            <w:pPr>
              <w:spacing w:line="0" w:lineRule="atLeast"/>
              <w:rPr>
                <w:rFonts w:ascii="Times New Roman" w:eastAsia="Times New Roman" w:hAnsi="Times New Roman" w:cs="Times New Roman"/>
                <w:sz w:val="24"/>
                <w:szCs w:val="24"/>
              </w:rPr>
            </w:pPr>
          </w:p>
        </w:tc>
      </w:tr>
      <w:tr w:rsidR="00695908" w:rsidRPr="00801928" w14:paraId="24A9F1BC" w14:textId="77777777" w:rsidTr="00910164">
        <w:trPr>
          <w:trHeight w:val="272"/>
        </w:trPr>
        <w:tc>
          <w:tcPr>
            <w:tcW w:w="4540" w:type="dxa"/>
            <w:tcBorders>
              <w:left w:val="single" w:sz="8" w:space="0" w:color="auto"/>
              <w:bottom w:val="single" w:sz="8" w:space="0" w:color="auto"/>
              <w:right w:val="single" w:sz="8" w:space="0" w:color="auto"/>
            </w:tcBorders>
            <w:shd w:val="clear" w:color="auto" w:fill="auto"/>
            <w:vAlign w:val="bottom"/>
          </w:tcPr>
          <w:p w14:paraId="6304B839" w14:textId="77777777" w:rsidR="00695908" w:rsidRPr="00801928" w:rsidRDefault="00695908" w:rsidP="00910164">
            <w:pPr>
              <w:spacing w:line="0" w:lineRule="atLeast"/>
              <w:ind w:left="1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złożyć należy ofertę</w:t>
            </w:r>
          </w:p>
        </w:tc>
        <w:tc>
          <w:tcPr>
            <w:tcW w:w="4560" w:type="dxa"/>
            <w:tcBorders>
              <w:bottom w:val="single" w:sz="8" w:space="0" w:color="auto"/>
              <w:right w:val="single" w:sz="8" w:space="0" w:color="auto"/>
            </w:tcBorders>
            <w:shd w:val="clear" w:color="auto" w:fill="auto"/>
            <w:vAlign w:val="bottom"/>
          </w:tcPr>
          <w:p w14:paraId="471C5306" w14:textId="77777777" w:rsidR="00695908" w:rsidRPr="00801928" w:rsidRDefault="00695908" w:rsidP="00910164">
            <w:pPr>
              <w:spacing w:line="0" w:lineRule="atLeast"/>
              <w:rPr>
                <w:rFonts w:ascii="Times New Roman" w:eastAsia="Times New Roman" w:hAnsi="Times New Roman" w:cs="Times New Roman"/>
                <w:sz w:val="24"/>
                <w:szCs w:val="24"/>
              </w:rPr>
            </w:pPr>
          </w:p>
        </w:tc>
      </w:tr>
      <w:tr w:rsidR="00695908" w:rsidRPr="00801928" w14:paraId="46BA73B1" w14:textId="77777777" w:rsidTr="00910164">
        <w:trPr>
          <w:trHeight w:val="531"/>
        </w:trPr>
        <w:tc>
          <w:tcPr>
            <w:tcW w:w="4540" w:type="dxa"/>
            <w:shd w:val="clear" w:color="auto" w:fill="auto"/>
            <w:vAlign w:val="bottom"/>
          </w:tcPr>
          <w:p w14:paraId="26AB89FF" w14:textId="77777777" w:rsidR="00695908" w:rsidRPr="00801928" w:rsidRDefault="00695908" w:rsidP="00910164">
            <w:pPr>
              <w:spacing w:line="0" w:lineRule="atLeast"/>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II. TRYB POSTĘPOWANIA</w:t>
            </w:r>
          </w:p>
        </w:tc>
        <w:tc>
          <w:tcPr>
            <w:tcW w:w="4560" w:type="dxa"/>
            <w:shd w:val="clear" w:color="auto" w:fill="auto"/>
            <w:vAlign w:val="bottom"/>
          </w:tcPr>
          <w:p w14:paraId="1DD9C72B" w14:textId="77777777" w:rsidR="00695908" w:rsidRPr="00801928" w:rsidRDefault="00695908" w:rsidP="00910164">
            <w:pPr>
              <w:spacing w:line="0" w:lineRule="atLeast"/>
              <w:rPr>
                <w:rFonts w:ascii="Times New Roman" w:eastAsia="Times New Roman" w:hAnsi="Times New Roman" w:cs="Times New Roman"/>
                <w:sz w:val="24"/>
                <w:szCs w:val="24"/>
              </w:rPr>
            </w:pPr>
          </w:p>
        </w:tc>
      </w:tr>
    </w:tbl>
    <w:p w14:paraId="79F53A8B" w14:textId="77777777" w:rsidR="00695908" w:rsidRPr="00801928" w:rsidRDefault="00695908" w:rsidP="00695908">
      <w:pPr>
        <w:spacing w:line="339" w:lineRule="exact"/>
        <w:rPr>
          <w:rFonts w:ascii="Times New Roman" w:eastAsia="Times New Roman" w:hAnsi="Times New Roman" w:cs="Times New Roman"/>
          <w:sz w:val="24"/>
          <w:szCs w:val="24"/>
        </w:rPr>
      </w:pPr>
    </w:p>
    <w:p w14:paraId="4FD3E041" w14:textId="77777777" w:rsidR="00695908" w:rsidRPr="004C6365" w:rsidRDefault="00695908" w:rsidP="00695908">
      <w:pPr>
        <w:numPr>
          <w:ilvl w:val="0"/>
          <w:numId w:val="1"/>
        </w:numPr>
        <w:tabs>
          <w:tab w:val="left" w:pos="244"/>
        </w:tabs>
        <w:spacing w:line="0" w:lineRule="atLeast"/>
        <w:ind w:left="244" w:hanging="24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Postępowanie jest prowadzone w </w:t>
      </w:r>
      <w:r w:rsidRPr="00801928">
        <w:rPr>
          <w:rFonts w:ascii="Times New Roman" w:eastAsia="Calibri Light" w:hAnsi="Times New Roman" w:cs="Times New Roman"/>
          <w:b/>
          <w:sz w:val="24"/>
          <w:szCs w:val="24"/>
        </w:rPr>
        <w:t>trybie podstawowym , zgodnie z art. 275 pkt 1</w:t>
      </w:r>
      <w:r>
        <w:rPr>
          <w:rFonts w:ascii="Times New Roman" w:eastAsia="Calibri Light" w:hAnsi="Times New Roman" w:cs="Times New Roman"/>
          <w:sz w:val="24"/>
          <w:szCs w:val="24"/>
        </w:rPr>
        <w:t xml:space="preserve"> ustawy z dnia 11</w:t>
      </w:r>
      <w:r w:rsidRPr="004C6365">
        <w:rPr>
          <w:rFonts w:ascii="Times New Roman" w:eastAsia="Calibri Light" w:hAnsi="Times New Roman" w:cs="Times New Roman"/>
          <w:sz w:val="24"/>
          <w:szCs w:val="24"/>
        </w:rPr>
        <w:t>września 2019r. Prawo zamówień publicznych (Dz. U. z 2021 r. poz. 1129 z późn. zm.), zwanej dalej „ustawą Pzp”.</w:t>
      </w:r>
    </w:p>
    <w:p w14:paraId="0E4EFDE6" w14:textId="77777777" w:rsidR="00695908" w:rsidRPr="00801928" w:rsidRDefault="00695908" w:rsidP="00695908">
      <w:pPr>
        <w:spacing w:line="34" w:lineRule="exact"/>
        <w:rPr>
          <w:rFonts w:ascii="Times New Roman" w:eastAsia="Calibri Light" w:hAnsi="Times New Roman" w:cs="Times New Roman"/>
          <w:sz w:val="24"/>
          <w:szCs w:val="24"/>
        </w:rPr>
      </w:pPr>
    </w:p>
    <w:p w14:paraId="076F23B2" w14:textId="2E03D8B9" w:rsidR="00695908" w:rsidRPr="00801928" w:rsidRDefault="00695908" w:rsidP="00695908">
      <w:pPr>
        <w:numPr>
          <w:ilvl w:val="0"/>
          <w:numId w:val="2"/>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Oznaczenie postępowania</w:t>
      </w:r>
      <w:r w:rsidR="004B3F0D">
        <w:rPr>
          <w:rFonts w:ascii="Times New Roman" w:eastAsia="Calibri Light" w:hAnsi="Times New Roman" w:cs="Times New Roman"/>
          <w:sz w:val="24"/>
          <w:szCs w:val="24"/>
        </w:rPr>
        <w:t>: ZP.271.10.2022.DM</w:t>
      </w:r>
    </w:p>
    <w:p w14:paraId="4DB90D8C" w14:textId="77777777" w:rsidR="00695908" w:rsidRPr="00801928" w:rsidRDefault="00695908" w:rsidP="00695908">
      <w:pPr>
        <w:spacing w:line="83" w:lineRule="exact"/>
        <w:rPr>
          <w:rFonts w:ascii="Times New Roman" w:eastAsia="Times New Roman" w:hAnsi="Times New Roman" w:cs="Times New Roman"/>
          <w:sz w:val="24"/>
          <w:szCs w:val="24"/>
        </w:rPr>
      </w:pPr>
    </w:p>
    <w:p w14:paraId="4F49A24E" w14:textId="77777777" w:rsidR="00695908" w:rsidRPr="00801928" w:rsidRDefault="00695908" w:rsidP="00695908">
      <w:pPr>
        <w:spacing w:line="234" w:lineRule="auto"/>
        <w:ind w:left="4"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Wykonawcy winni we wszelkich kontaktach z Zamawiającym powoływać się na wyżej podane oznaczenie.</w:t>
      </w:r>
    </w:p>
    <w:p w14:paraId="56E45A22" w14:textId="77777777" w:rsidR="00695908" w:rsidRPr="00801928" w:rsidRDefault="00695908" w:rsidP="00695908">
      <w:pPr>
        <w:spacing w:line="35" w:lineRule="exact"/>
        <w:rPr>
          <w:rFonts w:ascii="Times New Roman" w:eastAsia="Times New Roman" w:hAnsi="Times New Roman" w:cs="Times New Roman"/>
          <w:sz w:val="24"/>
          <w:szCs w:val="24"/>
        </w:rPr>
      </w:pPr>
    </w:p>
    <w:p w14:paraId="1162B55A" w14:textId="77777777" w:rsidR="00695908" w:rsidRPr="00801928" w:rsidRDefault="00695908" w:rsidP="00695908">
      <w:pPr>
        <w:numPr>
          <w:ilvl w:val="0"/>
          <w:numId w:val="3"/>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b/>
          <w:sz w:val="24"/>
          <w:szCs w:val="24"/>
        </w:rPr>
        <w:t>Miejsce publikacji ogłoszenia o zamówieniu:</w:t>
      </w:r>
    </w:p>
    <w:p w14:paraId="12D3FFDC" w14:textId="77777777" w:rsidR="00695908" w:rsidRPr="00801928" w:rsidRDefault="00695908" w:rsidP="00695908">
      <w:pPr>
        <w:spacing w:line="33" w:lineRule="exact"/>
        <w:rPr>
          <w:rFonts w:ascii="Times New Roman" w:eastAsia="Calibri Light" w:hAnsi="Times New Roman" w:cs="Times New Roman"/>
          <w:sz w:val="24"/>
          <w:szCs w:val="24"/>
        </w:rPr>
      </w:pPr>
    </w:p>
    <w:p w14:paraId="6A0B5D4E" w14:textId="579CECDA" w:rsidR="00695908" w:rsidRPr="00801928" w:rsidRDefault="00695908" w:rsidP="00695908">
      <w:pPr>
        <w:numPr>
          <w:ilvl w:val="1"/>
          <w:numId w:val="3"/>
        </w:numPr>
        <w:tabs>
          <w:tab w:val="left" w:pos="944"/>
        </w:tabs>
        <w:spacing w:line="0" w:lineRule="atLeast"/>
        <w:ind w:left="944" w:hanging="236"/>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Biuletyn Zamówień Publicznych</w:t>
      </w:r>
      <w:r w:rsidR="00013E30">
        <w:rPr>
          <w:rFonts w:ascii="Times New Roman" w:eastAsia="Calibri Light" w:hAnsi="Times New Roman" w:cs="Times New Roman"/>
          <w:sz w:val="24"/>
          <w:szCs w:val="24"/>
        </w:rPr>
        <w:t>: 2022/BZP 00154910/01</w:t>
      </w:r>
    </w:p>
    <w:p w14:paraId="510776FD" w14:textId="77777777" w:rsidR="00695908" w:rsidRPr="00801928" w:rsidRDefault="00695908" w:rsidP="00695908">
      <w:pPr>
        <w:spacing w:line="36" w:lineRule="exact"/>
        <w:rPr>
          <w:rFonts w:ascii="Times New Roman" w:eastAsia="Calibri Light" w:hAnsi="Times New Roman" w:cs="Times New Roman"/>
          <w:sz w:val="24"/>
          <w:szCs w:val="24"/>
        </w:rPr>
      </w:pPr>
    </w:p>
    <w:p w14:paraId="266CB934" w14:textId="4A3E7723" w:rsidR="00695908" w:rsidRPr="00801928" w:rsidRDefault="00695908" w:rsidP="00695908">
      <w:pPr>
        <w:numPr>
          <w:ilvl w:val="1"/>
          <w:numId w:val="3"/>
        </w:numPr>
        <w:tabs>
          <w:tab w:val="left" w:pos="944"/>
        </w:tabs>
        <w:spacing w:line="0" w:lineRule="atLeast"/>
        <w:ind w:left="944" w:hanging="236"/>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platforma zakupowa </w:t>
      </w:r>
      <w:hyperlink r:id="rId8" w:history="1">
        <w:r w:rsidR="0067550B" w:rsidRPr="00655307">
          <w:rPr>
            <w:rStyle w:val="Hipercze"/>
            <w:rFonts w:ascii="Times New Roman" w:eastAsia="Times New Roman" w:hAnsi="Times New Roman"/>
            <w:sz w:val="24"/>
          </w:rPr>
          <w:t>https://miniportal.uzp.gov.pl/</w:t>
        </w:r>
      </w:hyperlink>
    </w:p>
    <w:p w14:paraId="3409CBF2" w14:textId="77777777" w:rsidR="00695908" w:rsidRPr="00801928" w:rsidRDefault="00695908" w:rsidP="00695908">
      <w:pPr>
        <w:spacing w:line="46" w:lineRule="exact"/>
        <w:rPr>
          <w:rFonts w:ascii="Times New Roman" w:eastAsia="Calibri Light" w:hAnsi="Times New Roman" w:cs="Times New Roman"/>
          <w:sz w:val="24"/>
          <w:szCs w:val="24"/>
        </w:rPr>
      </w:pPr>
    </w:p>
    <w:p w14:paraId="76E1C466" w14:textId="2124FD52" w:rsidR="00695908" w:rsidRPr="00801928" w:rsidRDefault="00695908" w:rsidP="00695908">
      <w:pPr>
        <w:numPr>
          <w:ilvl w:val="1"/>
          <w:numId w:val="3"/>
        </w:numPr>
        <w:tabs>
          <w:tab w:val="left" w:pos="924"/>
        </w:tabs>
        <w:spacing w:line="0" w:lineRule="atLeast"/>
        <w:ind w:left="924" w:hanging="216"/>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strona internetowa Gminy </w:t>
      </w:r>
      <w:r w:rsidR="0067550B">
        <w:rPr>
          <w:rFonts w:ascii="Times New Roman" w:eastAsia="Calibri Light" w:hAnsi="Times New Roman" w:cs="Times New Roman"/>
          <w:sz w:val="24"/>
          <w:szCs w:val="24"/>
        </w:rPr>
        <w:t xml:space="preserve">Piątek </w:t>
      </w:r>
      <w:hyperlink r:id="rId9" w:history="1">
        <w:r w:rsidR="0067550B" w:rsidRPr="00655307">
          <w:rPr>
            <w:rStyle w:val="Hipercze"/>
            <w:rFonts w:ascii="Times New Roman" w:eastAsia="Calibri Light" w:hAnsi="Times New Roman" w:cs="Times New Roman"/>
            <w:sz w:val="24"/>
            <w:szCs w:val="24"/>
          </w:rPr>
          <w:t>www.bip.ugpiatek.pl</w:t>
        </w:r>
      </w:hyperlink>
      <w:r w:rsidR="0067550B">
        <w:rPr>
          <w:rFonts w:ascii="Times New Roman" w:eastAsia="Calibri Light" w:hAnsi="Times New Roman" w:cs="Times New Roman"/>
          <w:sz w:val="24"/>
          <w:szCs w:val="24"/>
        </w:rPr>
        <w:t xml:space="preserve"> </w:t>
      </w:r>
      <w:r w:rsidRPr="00801928">
        <w:rPr>
          <w:rFonts w:ascii="Times New Roman" w:eastAsia="Calibri Light" w:hAnsi="Times New Roman" w:cs="Times New Roman"/>
          <w:sz w:val="24"/>
          <w:szCs w:val="24"/>
        </w:rPr>
        <w:t>w Biuletynie Informacji</w:t>
      </w:r>
    </w:p>
    <w:p w14:paraId="4E3873D1" w14:textId="77777777" w:rsidR="00695908" w:rsidRPr="00801928" w:rsidRDefault="00695908" w:rsidP="00695908">
      <w:pPr>
        <w:spacing w:line="36" w:lineRule="exact"/>
        <w:rPr>
          <w:rFonts w:ascii="Times New Roman" w:eastAsia="Calibri Light" w:hAnsi="Times New Roman" w:cs="Times New Roman"/>
          <w:sz w:val="24"/>
          <w:szCs w:val="24"/>
        </w:rPr>
      </w:pPr>
    </w:p>
    <w:p w14:paraId="66BFEF04" w14:textId="77777777" w:rsidR="00695908" w:rsidRPr="00801928" w:rsidRDefault="00695908" w:rsidP="00695908">
      <w:pPr>
        <w:spacing w:line="0" w:lineRule="atLeast"/>
        <w:ind w:left="70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Publicznej „Platforma do zamówień publicznych”</w:t>
      </w:r>
    </w:p>
    <w:p w14:paraId="6C416157" w14:textId="77777777" w:rsidR="00695908" w:rsidRPr="00801928" w:rsidRDefault="00695908" w:rsidP="00695908">
      <w:pPr>
        <w:spacing w:line="336" w:lineRule="exact"/>
        <w:rPr>
          <w:rFonts w:ascii="Times New Roman" w:eastAsia="Times New Roman" w:hAnsi="Times New Roman" w:cs="Times New Roman"/>
          <w:sz w:val="24"/>
          <w:szCs w:val="24"/>
        </w:rPr>
      </w:pPr>
    </w:p>
    <w:p w14:paraId="23402E3C" w14:textId="77777777" w:rsidR="00695908" w:rsidRPr="004C6365"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III. OPIS PRZEDMIOTU ZAMÓWIENIA</w:t>
      </w:r>
    </w:p>
    <w:p w14:paraId="703A6F5D" w14:textId="700A7952" w:rsidR="00695908" w:rsidRPr="00801928" w:rsidRDefault="00695908" w:rsidP="00695908">
      <w:pPr>
        <w:numPr>
          <w:ilvl w:val="0"/>
          <w:numId w:val="4"/>
        </w:numPr>
        <w:tabs>
          <w:tab w:val="left" w:pos="306"/>
        </w:tabs>
        <w:spacing w:line="249" w:lineRule="auto"/>
        <w:ind w:left="4"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Przedmiotem zamówienia jest dostawa nowego jednego średniego samochodu specjalnego pożarniczego, ratowniczo – gaśniczego 4x4 dla Ochotniczej Straży Pożarnej w</w:t>
      </w:r>
      <w:r w:rsidR="0067550B">
        <w:rPr>
          <w:rFonts w:ascii="Times New Roman" w:eastAsia="Calibri Light" w:hAnsi="Times New Roman" w:cs="Times New Roman"/>
          <w:sz w:val="24"/>
          <w:szCs w:val="24"/>
        </w:rPr>
        <w:t xml:space="preserve"> Piątku</w:t>
      </w:r>
      <w:r w:rsidRPr="00801928">
        <w:rPr>
          <w:rFonts w:ascii="Times New Roman" w:eastAsia="Calibri Light" w:hAnsi="Times New Roman" w:cs="Times New Roman"/>
          <w:sz w:val="24"/>
          <w:szCs w:val="24"/>
        </w:rPr>
        <w:t>, zwany dalej „samochodem”.</w:t>
      </w:r>
    </w:p>
    <w:p w14:paraId="0CCF2C23" w14:textId="77777777" w:rsidR="00695908" w:rsidRPr="00801928" w:rsidRDefault="00695908" w:rsidP="00695908">
      <w:pPr>
        <w:spacing w:line="25" w:lineRule="exact"/>
        <w:rPr>
          <w:rFonts w:ascii="Times New Roman" w:eastAsia="Calibri Light" w:hAnsi="Times New Roman" w:cs="Times New Roman"/>
          <w:sz w:val="24"/>
          <w:szCs w:val="24"/>
        </w:rPr>
      </w:pPr>
    </w:p>
    <w:p w14:paraId="02DCFD2E" w14:textId="4F9A762F" w:rsidR="00695908" w:rsidRPr="00801928" w:rsidRDefault="00695908" w:rsidP="00695908">
      <w:pPr>
        <w:numPr>
          <w:ilvl w:val="0"/>
          <w:numId w:val="4"/>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Szczegółowy opis przedmiotu zamówienia zawiera </w:t>
      </w:r>
      <w:r w:rsidRPr="00801928">
        <w:rPr>
          <w:rFonts w:ascii="Times New Roman" w:eastAsia="Calibri Light" w:hAnsi="Times New Roman" w:cs="Times New Roman"/>
          <w:b/>
          <w:sz w:val="24"/>
          <w:szCs w:val="24"/>
        </w:rPr>
        <w:t>załącznik nr 1 do SWZ</w:t>
      </w:r>
      <w:r w:rsidRPr="00801928">
        <w:rPr>
          <w:rFonts w:ascii="Times New Roman" w:eastAsia="Calibri Light" w:hAnsi="Times New Roman" w:cs="Times New Roman"/>
          <w:sz w:val="24"/>
          <w:szCs w:val="24"/>
        </w:rPr>
        <w:t>.</w:t>
      </w:r>
    </w:p>
    <w:p w14:paraId="72E9859B" w14:textId="77777777" w:rsidR="00695908" w:rsidRPr="00801928" w:rsidRDefault="00695908" w:rsidP="00695908">
      <w:pPr>
        <w:spacing w:line="103" w:lineRule="exact"/>
        <w:rPr>
          <w:rFonts w:ascii="Times New Roman" w:eastAsia="Calibri Light" w:hAnsi="Times New Roman" w:cs="Times New Roman"/>
          <w:sz w:val="24"/>
          <w:szCs w:val="24"/>
        </w:rPr>
      </w:pPr>
    </w:p>
    <w:p w14:paraId="03B7787C" w14:textId="77777777" w:rsidR="00695908" w:rsidRPr="00801928" w:rsidRDefault="00695908" w:rsidP="00695908">
      <w:pPr>
        <w:numPr>
          <w:ilvl w:val="0"/>
          <w:numId w:val="4"/>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Wspólny Słownik Zamówień CPV:</w:t>
      </w:r>
    </w:p>
    <w:p w14:paraId="3095EA1D" w14:textId="77777777" w:rsidR="00695908" w:rsidRPr="00801928" w:rsidRDefault="00695908" w:rsidP="00695908">
      <w:pPr>
        <w:spacing w:line="101" w:lineRule="exact"/>
        <w:rPr>
          <w:rFonts w:ascii="Times New Roman" w:eastAsia="Times New Roman" w:hAnsi="Times New Roman" w:cs="Times New Roman"/>
          <w:sz w:val="24"/>
          <w:szCs w:val="24"/>
        </w:rPr>
      </w:pPr>
    </w:p>
    <w:p w14:paraId="024335CD"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34144210-3 – wozy strażackie</w:t>
      </w:r>
    </w:p>
    <w:p w14:paraId="6773B616" w14:textId="77777777" w:rsidR="00695908" w:rsidRPr="00801928" w:rsidRDefault="00695908" w:rsidP="00695908">
      <w:pPr>
        <w:spacing w:line="103" w:lineRule="exact"/>
        <w:rPr>
          <w:rFonts w:ascii="Times New Roman" w:eastAsia="Times New Roman" w:hAnsi="Times New Roman" w:cs="Times New Roman"/>
          <w:sz w:val="24"/>
          <w:szCs w:val="24"/>
        </w:rPr>
      </w:pPr>
    </w:p>
    <w:p w14:paraId="5D1D682C"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34113000-2 – pojazdy z napędem na 4 koła</w:t>
      </w:r>
    </w:p>
    <w:p w14:paraId="4C324C55" w14:textId="77777777" w:rsidR="00695908" w:rsidRDefault="00695908" w:rsidP="00695908">
      <w:pPr>
        <w:spacing w:line="0" w:lineRule="atLeast"/>
        <w:ind w:left="4"/>
        <w:rPr>
          <w:rFonts w:ascii="Times New Roman" w:eastAsia="Calibri Light" w:hAnsi="Times New Roman" w:cs="Times New Roman"/>
          <w:sz w:val="24"/>
          <w:szCs w:val="24"/>
        </w:rPr>
      </w:pPr>
    </w:p>
    <w:p w14:paraId="40A72562" w14:textId="77777777" w:rsidR="00695908" w:rsidRDefault="00695908" w:rsidP="00695908">
      <w:pPr>
        <w:spacing w:line="0" w:lineRule="atLeast"/>
        <w:ind w:left="4"/>
        <w:rPr>
          <w:rFonts w:ascii="Times New Roman" w:eastAsia="Calibri Light" w:hAnsi="Times New Roman" w:cs="Times New Roman"/>
          <w:sz w:val="24"/>
          <w:szCs w:val="24"/>
        </w:rPr>
      </w:pPr>
    </w:p>
    <w:p w14:paraId="6751E589" w14:textId="77777777" w:rsidR="00695908" w:rsidRDefault="00695908" w:rsidP="00695908">
      <w:pPr>
        <w:spacing w:line="0" w:lineRule="atLeast"/>
        <w:ind w:left="4"/>
        <w:rPr>
          <w:rFonts w:ascii="Times New Roman" w:eastAsia="Calibri Light" w:hAnsi="Times New Roman" w:cs="Times New Roman"/>
          <w:sz w:val="24"/>
          <w:szCs w:val="24"/>
        </w:rPr>
      </w:pPr>
    </w:p>
    <w:p w14:paraId="4BDF96CE" w14:textId="77777777" w:rsidR="00695908" w:rsidRPr="00801928" w:rsidRDefault="00695908" w:rsidP="00695908">
      <w:pPr>
        <w:numPr>
          <w:ilvl w:val="0"/>
          <w:numId w:val="5"/>
        </w:numPr>
        <w:tabs>
          <w:tab w:val="left" w:pos="219"/>
        </w:tabs>
        <w:spacing w:line="249" w:lineRule="auto"/>
        <w:ind w:left="4" w:right="3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wymaga, aby oferowany samochód były fabrycznie nowy. Musi spełniać wymagania polskich przepisów o ruchu drogowym z uwzględnieniem wymagań dotyczących pojazdów uprzywilejowanych.</w:t>
      </w:r>
    </w:p>
    <w:p w14:paraId="5BA9351A" w14:textId="77777777" w:rsidR="00695908" w:rsidRPr="00801928" w:rsidRDefault="00695908" w:rsidP="00695908">
      <w:pPr>
        <w:spacing w:line="0" w:lineRule="atLeast"/>
        <w:ind w:left="4"/>
        <w:rPr>
          <w:rFonts w:ascii="Times New Roman" w:eastAsia="Calibri Light" w:hAnsi="Times New Roman" w:cs="Times New Roman"/>
          <w:sz w:val="24"/>
          <w:szCs w:val="24"/>
        </w:rPr>
        <w:sectPr w:rsidR="00695908" w:rsidRPr="00801928">
          <w:pgSz w:w="11900" w:h="16838"/>
          <w:pgMar w:top="703" w:right="1406" w:bottom="1440" w:left="1416" w:header="0" w:footer="0" w:gutter="0"/>
          <w:cols w:space="0" w:equalWidth="0">
            <w:col w:w="9084"/>
          </w:cols>
          <w:docGrid w:linePitch="360"/>
        </w:sectPr>
      </w:pPr>
    </w:p>
    <w:p w14:paraId="0566FF3D" w14:textId="77777777" w:rsidR="00695908" w:rsidRPr="00801928" w:rsidRDefault="00695908" w:rsidP="00695908">
      <w:pPr>
        <w:spacing w:line="0" w:lineRule="atLeast"/>
        <w:rPr>
          <w:rFonts w:ascii="Times New Roman" w:eastAsia="Calibri Light" w:hAnsi="Times New Roman" w:cs="Times New Roman"/>
          <w:sz w:val="16"/>
          <w:szCs w:val="16"/>
        </w:rPr>
      </w:pPr>
      <w:bookmarkStart w:id="2" w:name="page3"/>
      <w:bookmarkEnd w:id="2"/>
    </w:p>
    <w:p w14:paraId="5B5A8400" w14:textId="77777777" w:rsidR="00695908" w:rsidRPr="004C6365"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IV. TERMIN R</w:t>
      </w:r>
      <w:r>
        <w:rPr>
          <w:rFonts w:ascii="Times New Roman" w:eastAsia="Calibri Light" w:hAnsi="Times New Roman" w:cs="Times New Roman"/>
          <w:b/>
          <w:sz w:val="24"/>
          <w:szCs w:val="24"/>
        </w:rPr>
        <w:t>EALIZACJI PRZEDMIOTU ZAMÓWIENIA</w:t>
      </w:r>
    </w:p>
    <w:p w14:paraId="3A86E0B9" w14:textId="10C72BC3" w:rsidR="00695908" w:rsidRPr="00801928"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sz w:val="24"/>
          <w:szCs w:val="24"/>
        </w:rPr>
        <w:t xml:space="preserve">Termin realizacji zamówienia: </w:t>
      </w:r>
      <w:r w:rsidR="00EB5A9A" w:rsidRPr="00EB5A9A">
        <w:rPr>
          <w:rFonts w:ascii="Times New Roman" w:eastAsia="Calibri Light" w:hAnsi="Times New Roman" w:cs="Times New Roman"/>
          <w:b/>
          <w:bCs/>
          <w:sz w:val="24"/>
          <w:szCs w:val="24"/>
        </w:rPr>
        <w:t>do</w:t>
      </w:r>
      <w:r w:rsidR="00EB5A9A">
        <w:rPr>
          <w:rFonts w:ascii="Times New Roman" w:eastAsia="Calibri Light" w:hAnsi="Times New Roman" w:cs="Times New Roman"/>
          <w:sz w:val="24"/>
          <w:szCs w:val="24"/>
        </w:rPr>
        <w:t xml:space="preserve"> </w:t>
      </w:r>
      <w:r w:rsidR="00EB5A9A">
        <w:rPr>
          <w:rFonts w:ascii="Times New Roman" w:eastAsia="Calibri Light" w:hAnsi="Times New Roman" w:cs="Times New Roman"/>
          <w:b/>
          <w:sz w:val="24"/>
          <w:szCs w:val="24"/>
        </w:rPr>
        <w:t>1</w:t>
      </w:r>
      <w:r w:rsidR="006C4543">
        <w:rPr>
          <w:rFonts w:ascii="Times New Roman" w:eastAsia="Calibri Light" w:hAnsi="Times New Roman" w:cs="Times New Roman"/>
          <w:b/>
          <w:sz w:val="24"/>
          <w:szCs w:val="24"/>
        </w:rPr>
        <w:t>5</w:t>
      </w:r>
      <w:r w:rsidR="00EB5A9A">
        <w:rPr>
          <w:rFonts w:ascii="Times New Roman" w:eastAsia="Calibri Light" w:hAnsi="Times New Roman" w:cs="Times New Roman"/>
          <w:b/>
          <w:sz w:val="24"/>
          <w:szCs w:val="24"/>
        </w:rPr>
        <w:t>0 dni od dnia podpisania umowy.</w:t>
      </w:r>
    </w:p>
    <w:p w14:paraId="6367E22F" w14:textId="77777777" w:rsidR="00695908" w:rsidRPr="00801928" w:rsidRDefault="00695908" w:rsidP="00695908">
      <w:pPr>
        <w:spacing w:line="336" w:lineRule="exact"/>
        <w:rPr>
          <w:rFonts w:ascii="Times New Roman" w:eastAsia="Times New Roman" w:hAnsi="Times New Roman" w:cs="Times New Roman"/>
          <w:sz w:val="24"/>
          <w:szCs w:val="24"/>
        </w:rPr>
      </w:pPr>
    </w:p>
    <w:p w14:paraId="235D2222" w14:textId="77777777" w:rsidR="00695908" w:rsidRPr="004C6365"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V. WARUNKI UDZIAŁU W POST</w:t>
      </w:r>
      <w:r>
        <w:rPr>
          <w:rFonts w:ascii="Times New Roman" w:eastAsia="Calibri Light" w:hAnsi="Times New Roman" w:cs="Times New Roman"/>
          <w:b/>
          <w:sz w:val="24"/>
          <w:szCs w:val="24"/>
        </w:rPr>
        <w:t>ĘPOWANIU I PODSTAWY WYKLUCZENIA</w:t>
      </w:r>
    </w:p>
    <w:p w14:paraId="46F32BE5" w14:textId="77777777" w:rsidR="00695908" w:rsidRPr="00801928" w:rsidRDefault="00695908" w:rsidP="00695908">
      <w:pPr>
        <w:numPr>
          <w:ilvl w:val="0"/>
          <w:numId w:val="6"/>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 udzielenie zamówienia mogą ubiegać się Wykonawcy, którzy:</w:t>
      </w:r>
    </w:p>
    <w:p w14:paraId="79E7DD35" w14:textId="77777777" w:rsidR="00695908" w:rsidRPr="00801928" w:rsidRDefault="00695908" w:rsidP="00695908">
      <w:pPr>
        <w:spacing w:line="33" w:lineRule="exact"/>
        <w:rPr>
          <w:rFonts w:ascii="Times New Roman" w:eastAsia="Calibri Light" w:hAnsi="Times New Roman" w:cs="Times New Roman"/>
          <w:sz w:val="24"/>
          <w:szCs w:val="24"/>
        </w:rPr>
      </w:pPr>
    </w:p>
    <w:p w14:paraId="4F1E4578" w14:textId="77777777" w:rsidR="00695908" w:rsidRPr="009D2546" w:rsidRDefault="00695908" w:rsidP="00695908">
      <w:pPr>
        <w:numPr>
          <w:ilvl w:val="1"/>
          <w:numId w:val="6"/>
        </w:numPr>
        <w:tabs>
          <w:tab w:val="left" w:pos="724"/>
        </w:tabs>
        <w:spacing w:line="0" w:lineRule="atLeast"/>
        <w:ind w:left="724" w:hanging="364"/>
        <w:rPr>
          <w:rFonts w:ascii="Times New Roman" w:eastAsia="Calibri Light" w:hAnsi="Times New Roman" w:cs="Times New Roman"/>
          <w:sz w:val="24"/>
          <w:szCs w:val="24"/>
        </w:rPr>
      </w:pPr>
      <w:r w:rsidRPr="00801928">
        <w:rPr>
          <w:rFonts w:ascii="Times New Roman" w:eastAsia="Calibri Light" w:hAnsi="Times New Roman" w:cs="Times New Roman"/>
          <w:sz w:val="24"/>
          <w:szCs w:val="24"/>
          <w:u w:val="single"/>
        </w:rPr>
        <w:t>nie podlegają wykluczeniu</w:t>
      </w:r>
      <w:r w:rsidRPr="00801928">
        <w:rPr>
          <w:rFonts w:ascii="Times New Roman" w:eastAsia="Calibri Light" w:hAnsi="Times New Roman" w:cs="Times New Roman"/>
          <w:sz w:val="24"/>
          <w:szCs w:val="24"/>
        </w:rPr>
        <w:t xml:space="preserve"> z postępowania w przypadkach określonych w art. 108 ust 1 pkt 1-6</w:t>
      </w:r>
      <w:r>
        <w:rPr>
          <w:rFonts w:ascii="Times New Roman" w:eastAsia="Calibri Light" w:hAnsi="Times New Roman" w:cs="Times New Roman"/>
          <w:sz w:val="24"/>
          <w:szCs w:val="24"/>
        </w:rPr>
        <w:t xml:space="preserve"> </w:t>
      </w:r>
      <w:r w:rsidRPr="009D2546">
        <w:rPr>
          <w:rFonts w:ascii="Times New Roman" w:eastAsia="Calibri Light" w:hAnsi="Times New Roman" w:cs="Times New Roman"/>
          <w:sz w:val="24"/>
          <w:szCs w:val="24"/>
        </w:rPr>
        <w:t>ustawy Pzp</w:t>
      </w:r>
    </w:p>
    <w:p w14:paraId="575BF950" w14:textId="77777777" w:rsidR="00695908" w:rsidRPr="00801928" w:rsidRDefault="00695908" w:rsidP="00695908">
      <w:pPr>
        <w:spacing w:line="34" w:lineRule="exact"/>
        <w:rPr>
          <w:rFonts w:ascii="Times New Roman" w:eastAsia="Times New Roman" w:hAnsi="Times New Roman" w:cs="Times New Roman"/>
          <w:sz w:val="24"/>
          <w:szCs w:val="24"/>
        </w:rPr>
      </w:pPr>
    </w:p>
    <w:p w14:paraId="7E786167" w14:textId="77777777" w:rsidR="00695908" w:rsidRPr="00801928" w:rsidRDefault="00695908" w:rsidP="00695908">
      <w:pPr>
        <w:tabs>
          <w:tab w:val="left" w:pos="683"/>
          <w:tab w:val="left" w:pos="1763"/>
          <w:tab w:val="left" w:pos="2763"/>
          <w:tab w:val="left" w:pos="3703"/>
          <w:tab w:val="left" w:pos="4143"/>
          <w:tab w:val="left" w:pos="5703"/>
          <w:tab w:val="left" w:pos="6863"/>
          <w:tab w:val="left" w:pos="7643"/>
        </w:tabs>
        <w:spacing w:line="0" w:lineRule="atLeast"/>
        <w:ind w:left="36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2.</w:t>
      </w:r>
      <w:r w:rsidRPr="00801928">
        <w:rPr>
          <w:rFonts w:ascii="Times New Roman" w:eastAsia="Times New Roman" w:hAnsi="Times New Roman" w:cs="Times New Roman"/>
          <w:sz w:val="24"/>
          <w:szCs w:val="24"/>
        </w:rPr>
        <w:tab/>
      </w:r>
      <w:r w:rsidRPr="00801928">
        <w:rPr>
          <w:rFonts w:ascii="Times New Roman" w:eastAsia="Calibri Light" w:hAnsi="Times New Roman" w:cs="Times New Roman"/>
          <w:sz w:val="24"/>
          <w:szCs w:val="24"/>
          <w:u w:val="single"/>
        </w:rPr>
        <w:t>spełniają</w:t>
      </w:r>
      <w:r w:rsidRPr="00801928">
        <w:rPr>
          <w:rFonts w:ascii="Times New Roman" w:eastAsia="Calibri Light" w:hAnsi="Times New Roman" w:cs="Times New Roman"/>
          <w:sz w:val="24"/>
          <w:szCs w:val="24"/>
          <w:u w:val="single"/>
        </w:rPr>
        <w:tab/>
        <w:t>warunki</w:t>
      </w:r>
      <w:r w:rsidRPr="00801928">
        <w:rPr>
          <w:rFonts w:ascii="Times New Roman" w:eastAsia="Calibri Light" w:hAnsi="Times New Roman" w:cs="Times New Roman"/>
          <w:sz w:val="24"/>
          <w:szCs w:val="24"/>
          <w:u w:val="single"/>
        </w:rPr>
        <w:tab/>
        <w:t>udziału</w:t>
      </w:r>
      <w:r w:rsidRPr="00801928">
        <w:rPr>
          <w:rFonts w:ascii="Times New Roman" w:eastAsia="Calibri Light" w:hAnsi="Times New Roman" w:cs="Times New Roman"/>
          <w:sz w:val="24"/>
          <w:szCs w:val="24"/>
          <w:u w:val="single"/>
        </w:rPr>
        <w:tab/>
        <w:t>w</w:t>
      </w:r>
      <w:r w:rsidRPr="00801928">
        <w:rPr>
          <w:rFonts w:ascii="Times New Roman" w:eastAsia="Calibri Light" w:hAnsi="Times New Roman" w:cs="Times New Roman"/>
          <w:sz w:val="24"/>
          <w:szCs w:val="24"/>
          <w:u w:val="single"/>
        </w:rPr>
        <w:tab/>
        <w:t>postępowaniu</w:t>
      </w:r>
      <w:r w:rsidRPr="00801928">
        <w:rPr>
          <w:rFonts w:ascii="Times New Roman" w:eastAsia="Times New Roman" w:hAnsi="Times New Roman" w:cs="Times New Roman"/>
          <w:sz w:val="24"/>
          <w:szCs w:val="24"/>
        </w:rPr>
        <w:tab/>
      </w:r>
      <w:r w:rsidRPr="00801928">
        <w:rPr>
          <w:rFonts w:ascii="Times New Roman" w:eastAsia="Calibri Light" w:hAnsi="Times New Roman" w:cs="Times New Roman"/>
          <w:sz w:val="24"/>
          <w:szCs w:val="24"/>
        </w:rPr>
        <w:t>określone</w:t>
      </w:r>
      <w:r w:rsidRPr="00801928">
        <w:rPr>
          <w:rFonts w:ascii="Times New Roman" w:eastAsia="Calibri Light" w:hAnsi="Times New Roman" w:cs="Times New Roman"/>
          <w:sz w:val="24"/>
          <w:szCs w:val="24"/>
        </w:rPr>
        <w:tab/>
        <w:t>przez</w:t>
      </w:r>
      <w:r w:rsidRPr="00801928">
        <w:rPr>
          <w:rFonts w:ascii="Times New Roman" w:eastAsia="Times New Roman" w:hAnsi="Times New Roman" w:cs="Times New Roman"/>
          <w:sz w:val="24"/>
          <w:szCs w:val="24"/>
        </w:rPr>
        <w:tab/>
      </w:r>
      <w:r w:rsidRPr="00801928">
        <w:rPr>
          <w:rFonts w:ascii="Times New Roman" w:eastAsia="Calibri Light" w:hAnsi="Times New Roman" w:cs="Times New Roman"/>
          <w:sz w:val="24"/>
          <w:szCs w:val="24"/>
        </w:rPr>
        <w:t>Zamawiającego.</w:t>
      </w:r>
    </w:p>
    <w:p w14:paraId="6B3DA979" w14:textId="77777777" w:rsidR="00695908" w:rsidRPr="00801928" w:rsidRDefault="00695908" w:rsidP="00695908">
      <w:pPr>
        <w:spacing w:line="83" w:lineRule="exact"/>
        <w:rPr>
          <w:rFonts w:ascii="Times New Roman" w:eastAsia="Times New Roman" w:hAnsi="Times New Roman" w:cs="Times New Roman"/>
          <w:sz w:val="24"/>
          <w:szCs w:val="24"/>
        </w:rPr>
      </w:pPr>
    </w:p>
    <w:p w14:paraId="379B66F1" w14:textId="77777777" w:rsidR="00695908" w:rsidRPr="00801928" w:rsidRDefault="00695908" w:rsidP="00695908">
      <w:pPr>
        <w:numPr>
          <w:ilvl w:val="0"/>
          <w:numId w:val="7"/>
        </w:numPr>
        <w:tabs>
          <w:tab w:val="left" w:pos="291"/>
        </w:tabs>
        <w:spacing w:line="234" w:lineRule="auto"/>
        <w:ind w:left="4"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O udzielenie zamówienia mogą ubiegać się Wykonawcy, </w:t>
      </w:r>
      <w:r w:rsidRPr="00801928">
        <w:rPr>
          <w:rFonts w:ascii="Times New Roman" w:eastAsia="Calibri Light" w:hAnsi="Times New Roman" w:cs="Times New Roman"/>
          <w:b/>
          <w:sz w:val="24"/>
          <w:szCs w:val="24"/>
        </w:rPr>
        <w:t>którzy spełniają warunki udziału</w:t>
      </w:r>
      <w:r w:rsidRPr="00801928">
        <w:rPr>
          <w:rFonts w:ascii="Times New Roman" w:eastAsia="Calibri Light" w:hAnsi="Times New Roman" w:cs="Times New Roman"/>
          <w:sz w:val="24"/>
          <w:szCs w:val="24"/>
        </w:rPr>
        <w:t xml:space="preserve"> w postępowaniu dotyczące:</w:t>
      </w:r>
    </w:p>
    <w:p w14:paraId="5FC8F940" w14:textId="77777777" w:rsidR="00695908" w:rsidRPr="00801928" w:rsidRDefault="00695908" w:rsidP="00695908">
      <w:pPr>
        <w:spacing w:line="34" w:lineRule="exact"/>
        <w:rPr>
          <w:rFonts w:ascii="Times New Roman" w:eastAsia="Calibri Light" w:hAnsi="Times New Roman" w:cs="Times New Roman"/>
          <w:sz w:val="24"/>
          <w:szCs w:val="24"/>
        </w:rPr>
      </w:pPr>
    </w:p>
    <w:p w14:paraId="3C0EF3F4"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1) </w:t>
      </w:r>
      <w:r w:rsidRPr="00801928">
        <w:rPr>
          <w:rFonts w:ascii="Times New Roman" w:eastAsia="Calibri Light" w:hAnsi="Times New Roman" w:cs="Times New Roman"/>
          <w:b/>
          <w:sz w:val="24"/>
          <w:szCs w:val="24"/>
        </w:rPr>
        <w:t>zdolności do występowania w obrocie gospodarczym</w:t>
      </w:r>
      <w:r w:rsidRPr="00801928">
        <w:rPr>
          <w:rFonts w:ascii="Times New Roman" w:eastAsia="Calibri Light" w:hAnsi="Times New Roman" w:cs="Times New Roman"/>
          <w:sz w:val="24"/>
          <w:szCs w:val="24"/>
        </w:rPr>
        <w:t xml:space="preserve"> – nie dotyczy</w:t>
      </w:r>
    </w:p>
    <w:p w14:paraId="24B19A1B" w14:textId="77777777" w:rsidR="00695908" w:rsidRPr="00801928" w:rsidRDefault="00695908" w:rsidP="00695908">
      <w:pPr>
        <w:spacing w:line="33" w:lineRule="exact"/>
        <w:rPr>
          <w:rFonts w:ascii="Times New Roman" w:eastAsia="Calibri Light" w:hAnsi="Times New Roman" w:cs="Times New Roman"/>
          <w:sz w:val="24"/>
          <w:szCs w:val="24"/>
        </w:rPr>
      </w:pPr>
    </w:p>
    <w:p w14:paraId="4C71B5B4"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2) </w:t>
      </w:r>
      <w:r w:rsidRPr="00801928">
        <w:rPr>
          <w:rFonts w:ascii="Times New Roman" w:eastAsia="Calibri Light" w:hAnsi="Times New Roman" w:cs="Times New Roman"/>
          <w:b/>
          <w:sz w:val="24"/>
          <w:szCs w:val="24"/>
        </w:rPr>
        <w:t>uprawnień do prowadzenia określonej działalności gospodarczej lub zawodowej</w:t>
      </w:r>
      <w:r w:rsidRPr="00801928">
        <w:rPr>
          <w:rFonts w:ascii="Times New Roman" w:eastAsia="Calibri Light" w:hAnsi="Times New Roman" w:cs="Times New Roman"/>
          <w:sz w:val="24"/>
          <w:szCs w:val="24"/>
        </w:rPr>
        <w:t xml:space="preserve"> – nie dotyczy</w:t>
      </w:r>
    </w:p>
    <w:p w14:paraId="4154A790" w14:textId="77777777" w:rsidR="00695908" w:rsidRPr="00801928" w:rsidRDefault="00695908" w:rsidP="00695908">
      <w:pPr>
        <w:spacing w:line="36" w:lineRule="exact"/>
        <w:rPr>
          <w:rFonts w:ascii="Times New Roman" w:eastAsia="Calibri Light" w:hAnsi="Times New Roman" w:cs="Times New Roman"/>
          <w:sz w:val="24"/>
          <w:szCs w:val="24"/>
        </w:rPr>
      </w:pPr>
    </w:p>
    <w:p w14:paraId="67AD0BBD"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3) </w:t>
      </w:r>
      <w:r w:rsidRPr="00801928">
        <w:rPr>
          <w:rFonts w:ascii="Times New Roman" w:eastAsia="Calibri Light" w:hAnsi="Times New Roman" w:cs="Times New Roman"/>
          <w:b/>
          <w:sz w:val="24"/>
          <w:szCs w:val="24"/>
        </w:rPr>
        <w:t>sytuacji ekonomicznej lub finansowej –</w:t>
      </w:r>
      <w:r w:rsidRPr="00801928">
        <w:rPr>
          <w:rFonts w:ascii="Times New Roman" w:eastAsia="Calibri Light" w:hAnsi="Times New Roman" w:cs="Times New Roman"/>
          <w:sz w:val="24"/>
          <w:szCs w:val="24"/>
        </w:rPr>
        <w:t xml:space="preserve"> nie dotyczy</w:t>
      </w:r>
    </w:p>
    <w:p w14:paraId="74A835FC" w14:textId="77777777" w:rsidR="00695908" w:rsidRPr="00801928" w:rsidRDefault="00695908" w:rsidP="00695908">
      <w:pPr>
        <w:spacing w:line="33" w:lineRule="exact"/>
        <w:rPr>
          <w:rFonts w:ascii="Times New Roman" w:eastAsia="Calibri Light" w:hAnsi="Times New Roman" w:cs="Times New Roman"/>
          <w:sz w:val="24"/>
          <w:szCs w:val="24"/>
        </w:rPr>
      </w:pPr>
    </w:p>
    <w:p w14:paraId="742C0D10"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4) </w:t>
      </w:r>
      <w:r w:rsidRPr="00801928">
        <w:rPr>
          <w:rFonts w:ascii="Times New Roman" w:eastAsia="Calibri Light" w:hAnsi="Times New Roman" w:cs="Times New Roman"/>
          <w:b/>
          <w:sz w:val="24"/>
          <w:szCs w:val="24"/>
        </w:rPr>
        <w:t>zdolności technicznej lub zawodowej Zamawiający</w:t>
      </w:r>
      <w:r w:rsidRPr="00801928">
        <w:rPr>
          <w:rFonts w:ascii="Times New Roman" w:eastAsia="Calibri Light" w:hAnsi="Times New Roman" w:cs="Times New Roman"/>
          <w:sz w:val="24"/>
          <w:szCs w:val="24"/>
        </w:rPr>
        <w:t xml:space="preserve"> – nie dotyczy</w:t>
      </w:r>
    </w:p>
    <w:p w14:paraId="58FE1D37" w14:textId="77777777" w:rsidR="00695908" w:rsidRPr="00801928" w:rsidRDefault="00695908" w:rsidP="00695908">
      <w:pPr>
        <w:spacing w:line="82" w:lineRule="exact"/>
        <w:rPr>
          <w:rFonts w:ascii="Times New Roman" w:eastAsia="Calibri Light" w:hAnsi="Times New Roman" w:cs="Times New Roman"/>
          <w:sz w:val="24"/>
          <w:szCs w:val="24"/>
        </w:rPr>
      </w:pPr>
    </w:p>
    <w:p w14:paraId="27B3B14E" w14:textId="77777777" w:rsidR="00695908" w:rsidRPr="00801928" w:rsidRDefault="00695908" w:rsidP="00695908">
      <w:pPr>
        <w:numPr>
          <w:ilvl w:val="0"/>
          <w:numId w:val="7"/>
        </w:numPr>
        <w:tabs>
          <w:tab w:val="left" w:pos="342"/>
        </w:tabs>
        <w:spacing w:line="260" w:lineRule="auto"/>
        <w:ind w:left="4"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dostawy, do których realizacji te uprawnienia są wymagane.</w:t>
      </w:r>
    </w:p>
    <w:p w14:paraId="33A5CD83" w14:textId="77777777" w:rsidR="00695908" w:rsidRPr="00801928" w:rsidRDefault="00695908" w:rsidP="00695908">
      <w:pPr>
        <w:spacing w:line="62" w:lineRule="exact"/>
        <w:rPr>
          <w:rFonts w:ascii="Times New Roman" w:eastAsia="Calibri Light" w:hAnsi="Times New Roman" w:cs="Times New Roman"/>
          <w:sz w:val="24"/>
          <w:szCs w:val="24"/>
        </w:rPr>
      </w:pPr>
    </w:p>
    <w:p w14:paraId="7AC9DBB3" w14:textId="77777777" w:rsidR="00695908" w:rsidRPr="004C6365" w:rsidRDefault="00695908" w:rsidP="00695908">
      <w:pPr>
        <w:numPr>
          <w:ilvl w:val="0"/>
          <w:numId w:val="7"/>
        </w:numPr>
        <w:tabs>
          <w:tab w:val="left" w:pos="330"/>
        </w:tabs>
        <w:spacing w:line="256"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2CFE5C50" w14:textId="77777777" w:rsidR="00695908" w:rsidRPr="00801928" w:rsidRDefault="00695908" w:rsidP="00695908">
      <w:pPr>
        <w:numPr>
          <w:ilvl w:val="0"/>
          <w:numId w:val="7"/>
        </w:numPr>
        <w:tabs>
          <w:tab w:val="left" w:pos="224"/>
        </w:tabs>
        <w:spacing w:line="0" w:lineRule="atLeast"/>
        <w:ind w:left="224" w:hanging="224"/>
        <w:rPr>
          <w:rFonts w:ascii="Times New Roman" w:eastAsia="Calibri Light" w:hAnsi="Times New Roman" w:cs="Times New Roman"/>
          <w:sz w:val="24"/>
          <w:szCs w:val="24"/>
          <w:u w:val="single"/>
        </w:rPr>
      </w:pPr>
      <w:r w:rsidRPr="00801928">
        <w:rPr>
          <w:rFonts w:ascii="Times New Roman" w:eastAsia="Calibri Light" w:hAnsi="Times New Roman" w:cs="Times New Roman"/>
          <w:sz w:val="24"/>
          <w:szCs w:val="24"/>
          <w:u w:val="single"/>
        </w:rPr>
        <w:t xml:space="preserve">Zgodnie z treścią </w:t>
      </w:r>
      <w:r w:rsidRPr="00801928">
        <w:rPr>
          <w:rFonts w:ascii="Times New Roman" w:eastAsia="Calibri Light" w:hAnsi="Times New Roman" w:cs="Times New Roman"/>
          <w:b/>
          <w:sz w:val="24"/>
          <w:szCs w:val="24"/>
          <w:u w:val="single"/>
        </w:rPr>
        <w:t>art. 108 ust. 1</w:t>
      </w:r>
      <w:r w:rsidRPr="00801928">
        <w:rPr>
          <w:rFonts w:ascii="Times New Roman" w:eastAsia="Calibri Light" w:hAnsi="Times New Roman" w:cs="Times New Roman"/>
          <w:sz w:val="24"/>
          <w:szCs w:val="24"/>
          <w:u w:val="single"/>
        </w:rPr>
        <w:t xml:space="preserve"> ustawy Pzp z </w:t>
      </w:r>
      <w:r w:rsidRPr="00801928">
        <w:rPr>
          <w:rFonts w:ascii="Times New Roman" w:eastAsia="Calibri Light" w:hAnsi="Times New Roman" w:cs="Times New Roman"/>
          <w:b/>
          <w:sz w:val="24"/>
          <w:szCs w:val="24"/>
          <w:u w:val="single"/>
        </w:rPr>
        <w:t>postępowania o udzielenie zamówienia wyklucza się</w:t>
      </w:r>
    </w:p>
    <w:p w14:paraId="35282D53" w14:textId="77777777" w:rsidR="00695908" w:rsidRPr="00801928" w:rsidRDefault="00695908" w:rsidP="00695908">
      <w:pPr>
        <w:spacing w:line="33" w:lineRule="exact"/>
        <w:rPr>
          <w:rFonts w:ascii="Times New Roman" w:eastAsia="Calibri Light" w:hAnsi="Times New Roman" w:cs="Times New Roman"/>
          <w:sz w:val="24"/>
          <w:szCs w:val="24"/>
          <w:u w:val="single"/>
        </w:rPr>
      </w:pPr>
    </w:p>
    <w:p w14:paraId="615F8ED5" w14:textId="77777777" w:rsidR="00695908" w:rsidRPr="00801928"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u w:val="single"/>
        </w:rPr>
        <w:t>Wykonawcę</w:t>
      </w:r>
      <w:r w:rsidRPr="00801928">
        <w:rPr>
          <w:rFonts w:ascii="Times New Roman" w:eastAsia="Calibri Light" w:hAnsi="Times New Roman" w:cs="Times New Roman"/>
          <w:b/>
          <w:sz w:val="24"/>
          <w:szCs w:val="24"/>
        </w:rPr>
        <w:t xml:space="preserve"> :</w:t>
      </w:r>
    </w:p>
    <w:p w14:paraId="29F77EBC" w14:textId="77777777" w:rsidR="00695908" w:rsidRPr="00801928" w:rsidRDefault="00695908" w:rsidP="00695908">
      <w:pPr>
        <w:spacing w:line="36" w:lineRule="exact"/>
        <w:rPr>
          <w:rFonts w:ascii="Times New Roman" w:eastAsia="Calibri Light" w:hAnsi="Times New Roman" w:cs="Times New Roman"/>
          <w:sz w:val="24"/>
          <w:szCs w:val="24"/>
          <w:u w:val="single"/>
        </w:rPr>
      </w:pPr>
    </w:p>
    <w:p w14:paraId="16C5C7B8"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1) będącego osobą fizyczną, którego prawomocnie skazano za przestępstwo:</w:t>
      </w:r>
    </w:p>
    <w:p w14:paraId="3C8B9404" w14:textId="77777777" w:rsidR="00695908" w:rsidRPr="00801928" w:rsidRDefault="00695908" w:rsidP="00695908">
      <w:pPr>
        <w:spacing w:line="82" w:lineRule="exact"/>
        <w:rPr>
          <w:rFonts w:ascii="Times New Roman" w:eastAsia="Calibri Light" w:hAnsi="Times New Roman" w:cs="Times New Roman"/>
          <w:sz w:val="24"/>
          <w:szCs w:val="24"/>
          <w:u w:val="single"/>
        </w:rPr>
      </w:pPr>
    </w:p>
    <w:p w14:paraId="51BA43CE" w14:textId="77777777" w:rsidR="00695908" w:rsidRPr="00801928" w:rsidRDefault="00695908" w:rsidP="00695908">
      <w:pPr>
        <w:spacing w:line="233" w:lineRule="auto"/>
        <w:ind w:left="4"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a) udziału w zorganizowanej grupie przestępczej albo związku mającym na celu popełnienie przestępstwa lub przestępstwa skarbowego, o którym mowa w art. 258 Kodeksu karnego,</w:t>
      </w:r>
    </w:p>
    <w:p w14:paraId="71C81451" w14:textId="77777777" w:rsidR="00695908" w:rsidRPr="00801928" w:rsidRDefault="00695908" w:rsidP="00695908">
      <w:pPr>
        <w:spacing w:line="36" w:lineRule="exact"/>
        <w:rPr>
          <w:rFonts w:ascii="Times New Roman" w:eastAsia="Calibri Light" w:hAnsi="Times New Roman" w:cs="Times New Roman"/>
          <w:sz w:val="24"/>
          <w:szCs w:val="24"/>
          <w:u w:val="single"/>
        </w:rPr>
      </w:pPr>
    </w:p>
    <w:p w14:paraId="23C06981"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b) handlu ludźmi, o którym mowa w art. 189a Kodeksu karnego,</w:t>
      </w:r>
    </w:p>
    <w:p w14:paraId="279C39EE" w14:textId="77777777" w:rsidR="00695908" w:rsidRPr="00801928" w:rsidRDefault="00695908" w:rsidP="00695908">
      <w:pPr>
        <w:spacing w:line="82" w:lineRule="exact"/>
        <w:rPr>
          <w:rFonts w:ascii="Times New Roman" w:eastAsia="Calibri Light" w:hAnsi="Times New Roman" w:cs="Times New Roman"/>
          <w:sz w:val="24"/>
          <w:szCs w:val="24"/>
          <w:u w:val="single"/>
        </w:rPr>
      </w:pPr>
    </w:p>
    <w:p w14:paraId="2F671E8D" w14:textId="77777777" w:rsidR="00695908" w:rsidRPr="00801928" w:rsidRDefault="00695908" w:rsidP="00695908">
      <w:pPr>
        <w:spacing w:line="233" w:lineRule="auto"/>
        <w:ind w:left="4"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c) o którym mowa w art. 228-230a, art. 250a Kodeksu karnego lub w art. 46 lub art. 48 ustawy z dnia 25 czerwca 2010 r. o sporcie,</w:t>
      </w:r>
    </w:p>
    <w:p w14:paraId="220BDED1" w14:textId="77777777" w:rsidR="00695908" w:rsidRPr="00801928" w:rsidRDefault="00695908" w:rsidP="00695908">
      <w:pPr>
        <w:spacing w:line="85" w:lineRule="exact"/>
        <w:rPr>
          <w:rFonts w:ascii="Times New Roman" w:eastAsia="Calibri Light" w:hAnsi="Times New Roman" w:cs="Times New Roman"/>
          <w:sz w:val="24"/>
          <w:szCs w:val="24"/>
          <w:u w:val="single"/>
        </w:rPr>
      </w:pPr>
    </w:p>
    <w:p w14:paraId="3C6FB85D" w14:textId="77777777" w:rsidR="00695908" w:rsidRDefault="00695908" w:rsidP="00695908">
      <w:pPr>
        <w:spacing w:line="233" w:lineRule="auto"/>
        <w:ind w:left="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d) finansowania przestępstwa o charakterze terrorystycznym, o którym mowa w art. 165a Kodeksu karnego, lub przestępstwo udaremniania lub utrudniania stwier</w:t>
      </w:r>
      <w:r>
        <w:rPr>
          <w:rFonts w:ascii="Times New Roman" w:eastAsia="Calibri Light" w:hAnsi="Times New Roman" w:cs="Times New Roman"/>
          <w:sz w:val="24"/>
          <w:szCs w:val="24"/>
        </w:rPr>
        <w:t xml:space="preserve">dzenia przestępnego pochodzenia </w:t>
      </w:r>
      <w:r w:rsidRPr="00801928">
        <w:rPr>
          <w:rFonts w:ascii="Times New Roman" w:eastAsia="Calibri Light" w:hAnsi="Times New Roman" w:cs="Times New Roman"/>
          <w:sz w:val="24"/>
          <w:szCs w:val="24"/>
        </w:rPr>
        <w:t>pieniędzy  lub  ukrywania  ich  pochodzenia,  o  którym  mowa  w  art.  299  Kodeksu  karnego,</w:t>
      </w:r>
    </w:p>
    <w:p w14:paraId="2500A9B8" w14:textId="77777777" w:rsidR="00695908" w:rsidRDefault="00695908" w:rsidP="00695908">
      <w:pPr>
        <w:spacing w:line="0" w:lineRule="atLeast"/>
        <w:rPr>
          <w:sz w:val="16"/>
        </w:rPr>
      </w:pPr>
    </w:p>
    <w:p w14:paraId="257BBAD5" w14:textId="77777777" w:rsidR="00695908" w:rsidRDefault="00695908" w:rsidP="00695908">
      <w:pPr>
        <w:spacing w:line="0" w:lineRule="atLeast"/>
        <w:rPr>
          <w:sz w:val="16"/>
        </w:rPr>
      </w:pPr>
    </w:p>
    <w:p w14:paraId="16BB3FB1" w14:textId="77777777" w:rsidR="00695908" w:rsidRDefault="00695908" w:rsidP="00695908">
      <w:pPr>
        <w:spacing w:line="0" w:lineRule="atLeast"/>
        <w:rPr>
          <w:sz w:val="16"/>
        </w:rPr>
      </w:pPr>
    </w:p>
    <w:p w14:paraId="288739A0" w14:textId="77777777" w:rsidR="00695908" w:rsidRDefault="00695908" w:rsidP="00695908">
      <w:pPr>
        <w:spacing w:line="0" w:lineRule="atLeast"/>
        <w:rPr>
          <w:sz w:val="16"/>
        </w:rPr>
      </w:pPr>
    </w:p>
    <w:p w14:paraId="66BA7E2C" w14:textId="77777777" w:rsidR="00695908" w:rsidRDefault="00695908" w:rsidP="00695908">
      <w:pPr>
        <w:spacing w:line="0" w:lineRule="atLeast"/>
        <w:rPr>
          <w:sz w:val="16"/>
        </w:rPr>
      </w:pPr>
    </w:p>
    <w:p w14:paraId="1B875007" w14:textId="77777777" w:rsidR="00695908" w:rsidRPr="00801928" w:rsidRDefault="00695908" w:rsidP="00695908">
      <w:pPr>
        <w:spacing w:line="0" w:lineRule="atLeast"/>
        <w:ind w:left="4"/>
        <w:rPr>
          <w:rFonts w:ascii="Times New Roman" w:eastAsia="Calibri Light" w:hAnsi="Times New Roman" w:cs="Times New Roman"/>
          <w:sz w:val="24"/>
          <w:szCs w:val="24"/>
        </w:rPr>
      </w:pPr>
    </w:p>
    <w:p w14:paraId="3115E18E" w14:textId="77777777" w:rsidR="00695908" w:rsidRPr="00801928" w:rsidRDefault="00695908" w:rsidP="00695908">
      <w:pPr>
        <w:spacing w:line="85" w:lineRule="exact"/>
        <w:rPr>
          <w:rFonts w:ascii="Times New Roman" w:eastAsia="Times New Roman" w:hAnsi="Times New Roman" w:cs="Times New Roman"/>
          <w:sz w:val="24"/>
          <w:szCs w:val="24"/>
        </w:rPr>
      </w:pPr>
    </w:p>
    <w:p w14:paraId="2F7AC33A" w14:textId="77777777" w:rsidR="00695908" w:rsidRPr="00801928" w:rsidRDefault="00695908" w:rsidP="00695908">
      <w:pPr>
        <w:numPr>
          <w:ilvl w:val="0"/>
          <w:numId w:val="8"/>
        </w:numPr>
        <w:tabs>
          <w:tab w:val="left" w:pos="229"/>
        </w:tabs>
        <w:spacing w:line="233"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lastRenderedPageBreak/>
        <w:t>o charakterze terrorystycznym, o którym mowa w art. 115 § 20 Kodeksu karnego, lub mające na celu popełnienie tego przestępstwa,</w:t>
      </w:r>
    </w:p>
    <w:p w14:paraId="13A05C38" w14:textId="77777777" w:rsidR="00695908" w:rsidRPr="00801928" w:rsidRDefault="00695908" w:rsidP="00695908">
      <w:pPr>
        <w:spacing w:line="85" w:lineRule="exact"/>
        <w:rPr>
          <w:rFonts w:ascii="Times New Roman" w:eastAsia="Calibri Light" w:hAnsi="Times New Roman" w:cs="Times New Roman"/>
          <w:sz w:val="24"/>
          <w:szCs w:val="24"/>
        </w:rPr>
      </w:pPr>
    </w:p>
    <w:p w14:paraId="09FE8326" w14:textId="77777777" w:rsidR="00695908" w:rsidRPr="004C6365" w:rsidRDefault="00695908" w:rsidP="00695908">
      <w:pPr>
        <w:numPr>
          <w:ilvl w:val="0"/>
          <w:numId w:val="8"/>
        </w:numPr>
        <w:tabs>
          <w:tab w:val="left" w:pos="181"/>
        </w:tabs>
        <w:spacing w:line="248" w:lineRule="auto"/>
        <w:ind w:left="4"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03FA0221" w14:textId="77777777" w:rsidR="00695908" w:rsidRPr="00801928" w:rsidRDefault="00695908" w:rsidP="00695908">
      <w:pPr>
        <w:numPr>
          <w:ilvl w:val="0"/>
          <w:numId w:val="9"/>
        </w:numPr>
        <w:tabs>
          <w:tab w:val="left" w:pos="330"/>
        </w:tabs>
        <w:spacing w:line="256" w:lineRule="auto"/>
        <w:ind w:left="4" w:right="20"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9305DBE" w14:textId="77777777" w:rsidR="00695908" w:rsidRPr="00801928" w:rsidRDefault="00695908" w:rsidP="00695908">
      <w:pPr>
        <w:spacing w:line="68" w:lineRule="exact"/>
        <w:rPr>
          <w:rFonts w:ascii="Times New Roman" w:eastAsia="Calibri Light" w:hAnsi="Times New Roman" w:cs="Times New Roman"/>
          <w:sz w:val="24"/>
          <w:szCs w:val="24"/>
        </w:rPr>
      </w:pPr>
    </w:p>
    <w:p w14:paraId="3F890CE1" w14:textId="77777777" w:rsidR="00695908" w:rsidRPr="00801928" w:rsidRDefault="00695908" w:rsidP="00695908">
      <w:pPr>
        <w:numPr>
          <w:ilvl w:val="0"/>
          <w:numId w:val="9"/>
        </w:numPr>
        <w:tabs>
          <w:tab w:val="left" w:pos="232"/>
        </w:tabs>
        <w:spacing w:line="249" w:lineRule="auto"/>
        <w:ind w:left="4" w:right="20"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07BFD8D3" w14:textId="77777777" w:rsidR="00695908" w:rsidRPr="00801928" w:rsidRDefault="00695908" w:rsidP="00695908">
      <w:pPr>
        <w:spacing w:line="73" w:lineRule="exact"/>
        <w:rPr>
          <w:rFonts w:ascii="Times New Roman" w:eastAsia="Calibri Light" w:hAnsi="Times New Roman" w:cs="Times New Roman"/>
          <w:sz w:val="24"/>
          <w:szCs w:val="24"/>
        </w:rPr>
      </w:pPr>
    </w:p>
    <w:p w14:paraId="65EDDC42" w14:textId="77777777" w:rsidR="00695908" w:rsidRPr="00801928" w:rsidRDefault="00695908" w:rsidP="00695908">
      <w:pPr>
        <w:spacing w:line="249" w:lineRule="auto"/>
        <w:ind w:left="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127C65C" w14:textId="77777777" w:rsidR="00695908" w:rsidRPr="00801928" w:rsidRDefault="00695908" w:rsidP="00695908">
      <w:pPr>
        <w:spacing w:line="73" w:lineRule="exact"/>
        <w:rPr>
          <w:rFonts w:ascii="Times New Roman" w:eastAsia="Calibri Light" w:hAnsi="Times New Roman" w:cs="Times New Roman"/>
          <w:sz w:val="24"/>
          <w:szCs w:val="24"/>
        </w:rPr>
      </w:pPr>
    </w:p>
    <w:p w14:paraId="1DF1B754" w14:textId="77777777" w:rsidR="00695908" w:rsidRPr="00801928" w:rsidRDefault="00695908" w:rsidP="00695908">
      <w:pPr>
        <w:spacing w:line="262" w:lineRule="auto"/>
        <w:ind w:left="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D12C763" w14:textId="77777777" w:rsidR="00695908" w:rsidRPr="00801928" w:rsidRDefault="00695908" w:rsidP="00695908">
      <w:pPr>
        <w:spacing w:line="11" w:lineRule="exact"/>
        <w:rPr>
          <w:rFonts w:ascii="Times New Roman" w:eastAsia="Calibri Light" w:hAnsi="Times New Roman" w:cs="Times New Roman"/>
          <w:sz w:val="24"/>
          <w:szCs w:val="24"/>
        </w:rPr>
      </w:pPr>
    </w:p>
    <w:p w14:paraId="347811CF"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4) wobec którego prawomocnie orzeczono zakaz ubiegania się o zamówienia publiczne;</w:t>
      </w:r>
    </w:p>
    <w:p w14:paraId="7D4FFACD" w14:textId="77777777" w:rsidR="00695908" w:rsidRPr="00801928" w:rsidRDefault="00695908" w:rsidP="00695908">
      <w:pPr>
        <w:spacing w:line="82" w:lineRule="exact"/>
        <w:rPr>
          <w:rFonts w:ascii="Times New Roman" w:eastAsia="Calibri Light" w:hAnsi="Times New Roman" w:cs="Times New Roman"/>
          <w:sz w:val="24"/>
          <w:szCs w:val="24"/>
        </w:rPr>
      </w:pPr>
    </w:p>
    <w:p w14:paraId="00558B0E" w14:textId="77777777" w:rsidR="00695908" w:rsidRPr="00801928" w:rsidRDefault="00695908" w:rsidP="00695908">
      <w:pPr>
        <w:spacing w:line="266" w:lineRule="auto"/>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CC43FDF" w14:textId="77777777" w:rsidR="00695908" w:rsidRPr="00801928" w:rsidRDefault="00695908" w:rsidP="00695908">
      <w:pPr>
        <w:spacing w:line="233" w:lineRule="auto"/>
        <w:ind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6. Wykonawca może zostać wykluczony przez Zamawiającego na każdym etapie postępowania o udzielenie zamówienia.</w:t>
      </w:r>
    </w:p>
    <w:p w14:paraId="3FD33929" w14:textId="77777777" w:rsidR="00695908" w:rsidRPr="00801928" w:rsidRDefault="00695908" w:rsidP="00695908">
      <w:pPr>
        <w:spacing w:line="233" w:lineRule="auto"/>
        <w:ind w:right="36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7. Wykonawca nie podlega wykluczeniu w okolicznościach określonych w art. 108 ust. 1 pkt 1, 2 i 5, jeżeli udowodni Zamawiającemu, że spełnił łącznie następujące przesłanki:</w:t>
      </w:r>
    </w:p>
    <w:p w14:paraId="2544B862" w14:textId="77777777" w:rsidR="00695908" w:rsidRPr="00801928" w:rsidRDefault="00695908" w:rsidP="00695908">
      <w:pPr>
        <w:spacing w:line="83" w:lineRule="exact"/>
        <w:rPr>
          <w:rFonts w:ascii="Times New Roman" w:eastAsia="Times New Roman" w:hAnsi="Times New Roman" w:cs="Times New Roman"/>
          <w:sz w:val="24"/>
          <w:szCs w:val="24"/>
        </w:rPr>
      </w:pPr>
    </w:p>
    <w:p w14:paraId="58623CF3" w14:textId="77777777" w:rsidR="00695908" w:rsidRDefault="00695908" w:rsidP="00695908">
      <w:pPr>
        <w:numPr>
          <w:ilvl w:val="0"/>
          <w:numId w:val="10"/>
        </w:numPr>
        <w:tabs>
          <w:tab w:val="left" w:pos="241"/>
        </w:tabs>
        <w:spacing w:line="234" w:lineRule="auto"/>
        <w:ind w:left="4"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naprawił lub zobowiązał się do naprawienia szkody wyrządzonej przestępstwem, wykroczeniem lub swoim nieprawidłowym postępowaniem, w tym poprzez zadośćuczynienie pieniężne;</w:t>
      </w:r>
    </w:p>
    <w:p w14:paraId="4BC91CB4" w14:textId="77777777" w:rsidR="00695908" w:rsidRDefault="00695908" w:rsidP="00695908">
      <w:pPr>
        <w:tabs>
          <w:tab w:val="left" w:pos="241"/>
        </w:tabs>
        <w:spacing w:line="234" w:lineRule="auto"/>
        <w:ind w:left="4"/>
        <w:rPr>
          <w:rFonts w:ascii="Times New Roman" w:eastAsia="Calibri Light" w:hAnsi="Times New Roman" w:cs="Times New Roman"/>
          <w:sz w:val="24"/>
          <w:szCs w:val="24"/>
        </w:rPr>
      </w:pPr>
    </w:p>
    <w:p w14:paraId="7D5F0AD7" w14:textId="77777777" w:rsidR="00695908" w:rsidRDefault="00695908" w:rsidP="00695908">
      <w:pPr>
        <w:spacing w:line="0" w:lineRule="atLeast"/>
        <w:rPr>
          <w:sz w:val="16"/>
        </w:rPr>
      </w:pPr>
    </w:p>
    <w:p w14:paraId="422FD80F" w14:textId="77777777" w:rsidR="00695908" w:rsidRDefault="00695908" w:rsidP="00695908">
      <w:pPr>
        <w:spacing w:line="0" w:lineRule="atLeast"/>
        <w:rPr>
          <w:sz w:val="16"/>
        </w:rPr>
      </w:pPr>
    </w:p>
    <w:p w14:paraId="40809E53" w14:textId="77777777" w:rsidR="00695908" w:rsidRDefault="00695908" w:rsidP="00695908">
      <w:pPr>
        <w:spacing w:line="0" w:lineRule="atLeast"/>
        <w:rPr>
          <w:sz w:val="16"/>
        </w:rPr>
      </w:pPr>
    </w:p>
    <w:p w14:paraId="2146BF0E" w14:textId="77777777" w:rsidR="00695908" w:rsidRPr="00801928" w:rsidRDefault="00695908" w:rsidP="00695908">
      <w:pPr>
        <w:tabs>
          <w:tab w:val="left" w:pos="241"/>
        </w:tabs>
        <w:spacing w:line="234" w:lineRule="auto"/>
        <w:ind w:left="4"/>
        <w:rPr>
          <w:rFonts w:ascii="Times New Roman" w:eastAsia="Calibri Light" w:hAnsi="Times New Roman" w:cs="Times New Roman"/>
          <w:sz w:val="24"/>
          <w:szCs w:val="24"/>
        </w:rPr>
      </w:pPr>
    </w:p>
    <w:p w14:paraId="321C3AF4" w14:textId="77777777" w:rsidR="00695908" w:rsidRPr="00801928" w:rsidRDefault="00695908" w:rsidP="00695908">
      <w:pPr>
        <w:spacing w:line="83" w:lineRule="exact"/>
        <w:rPr>
          <w:rFonts w:ascii="Times New Roman" w:eastAsia="Calibri Light" w:hAnsi="Times New Roman" w:cs="Times New Roman"/>
          <w:sz w:val="24"/>
          <w:szCs w:val="24"/>
        </w:rPr>
      </w:pPr>
    </w:p>
    <w:p w14:paraId="000E6555" w14:textId="77777777" w:rsidR="00695908" w:rsidRPr="00801928" w:rsidRDefault="00695908" w:rsidP="00695908">
      <w:pPr>
        <w:numPr>
          <w:ilvl w:val="0"/>
          <w:numId w:val="10"/>
        </w:numPr>
        <w:tabs>
          <w:tab w:val="left" w:pos="274"/>
        </w:tabs>
        <w:spacing w:line="249" w:lineRule="auto"/>
        <w:ind w:left="4"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3521451" w14:textId="77777777" w:rsidR="00695908" w:rsidRPr="00801928" w:rsidRDefault="00695908" w:rsidP="00695908">
      <w:pPr>
        <w:spacing w:line="74" w:lineRule="exact"/>
        <w:rPr>
          <w:rFonts w:ascii="Times New Roman" w:eastAsia="Calibri Light" w:hAnsi="Times New Roman" w:cs="Times New Roman"/>
          <w:sz w:val="24"/>
          <w:szCs w:val="24"/>
        </w:rPr>
      </w:pPr>
    </w:p>
    <w:p w14:paraId="3EE2483C" w14:textId="77777777" w:rsidR="00695908" w:rsidRPr="00801928" w:rsidRDefault="00695908" w:rsidP="00695908">
      <w:pPr>
        <w:numPr>
          <w:ilvl w:val="0"/>
          <w:numId w:val="10"/>
        </w:numPr>
        <w:tabs>
          <w:tab w:val="left" w:pos="229"/>
        </w:tabs>
        <w:spacing w:line="233"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podjął konkretne środki techniczne, organizacyjne i kadrowe, odpowiednie dla zapobiegania dalszym przestępstwom, wykroczeniom lub nieprawidłowemu postępowaniu, w szczególności:</w:t>
      </w:r>
    </w:p>
    <w:p w14:paraId="09FA00FD" w14:textId="77777777" w:rsidR="00695908" w:rsidRPr="00801928" w:rsidRDefault="00695908" w:rsidP="00695908">
      <w:pPr>
        <w:spacing w:line="85" w:lineRule="exact"/>
        <w:rPr>
          <w:rFonts w:ascii="Times New Roman" w:eastAsia="Calibri Light" w:hAnsi="Times New Roman" w:cs="Times New Roman"/>
          <w:sz w:val="24"/>
          <w:szCs w:val="24"/>
        </w:rPr>
      </w:pPr>
    </w:p>
    <w:p w14:paraId="57049F8F" w14:textId="77777777" w:rsidR="00695908" w:rsidRPr="00801928" w:rsidRDefault="00695908" w:rsidP="00695908">
      <w:pPr>
        <w:spacing w:line="233" w:lineRule="auto"/>
        <w:ind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a) zerwał wszelkie powiązania z osobami lub podmiotami odpowiedzialnymi za nieprawidłowe postępowanie Wykonawcy,</w:t>
      </w:r>
    </w:p>
    <w:p w14:paraId="676A0CE2" w14:textId="77777777" w:rsidR="00695908" w:rsidRPr="00801928" w:rsidRDefault="00695908" w:rsidP="00695908">
      <w:pPr>
        <w:spacing w:line="36" w:lineRule="exact"/>
        <w:rPr>
          <w:rFonts w:ascii="Times New Roman" w:eastAsia="Calibri Light" w:hAnsi="Times New Roman" w:cs="Times New Roman"/>
          <w:sz w:val="24"/>
          <w:szCs w:val="24"/>
        </w:rPr>
      </w:pPr>
    </w:p>
    <w:p w14:paraId="6A7D356E"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b) zreorganizował personel,</w:t>
      </w:r>
    </w:p>
    <w:p w14:paraId="6077BC6A" w14:textId="77777777" w:rsidR="00695908" w:rsidRPr="00801928" w:rsidRDefault="00695908" w:rsidP="00695908">
      <w:pPr>
        <w:spacing w:line="33" w:lineRule="exact"/>
        <w:rPr>
          <w:rFonts w:ascii="Times New Roman" w:eastAsia="Calibri Light" w:hAnsi="Times New Roman" w:cs="Times New Roman"/>
          <w:sz w:val="24"/>
          <w:szCs w:val="24"/>
        </w:rPr>
      </w:pPr>
    </w:p>
    <w:p w14:paraId="6C840738" w14:textId="77777777" w:rsidR="0069590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c) wdrożył system sprawozdawczości i kontroli,</w:t>
      </w:r>
    </w:p>
    <w:p w14:paraId="2015F1F2" w14:textId="77777777" w:rsidR="00695908" w:rsidRPr="00801928" w:rsidRDefault="00695908" w:rsidP="00695908">
      <w:pPr>
        <w:numPr>
          <w:ilvl w:val="0"/>
          <w:numId w:val="11"/>
        </w:numPr>
        <w:tabs>
          <w:tab w:val="left" w:pos="380"/>
        </w:tabs>
        <w:spacing w:line="234"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utworzył struktury audytu wewnętrznego do monitorowania przestrzegania przepisów, wewnętrznych regulacji lub standardów,</w:t>
      </w:r>
    </w:p>
    <w:p w14:paraId="04EF9B79" w14:textId="77777777" w:rsidR="00695908" w:rsidRPr="00801928" w:rsidRDefault="00695908" w:rsidP="00695908">
      <w:pPr>
        <w:spacing w:line="83" w:lineRule="exact"/>
        <w:rPr>
          <w:rFonts w:ascii="Times New Roman" w:eastAsia="Calibri Light" w:hAnsi="Times New Roman" w:cs="Times New Roman"/>
          <w:sz w:val="24"/>
          <w:szCs w:val="24"/>
        </w:rPr>
      </w:pPr>
    </w:p>
    <w:p w14:paraId="772C1A2A" w14:textId="77777777" w:rsidR="00695908" w:rsidRPr="00801928" w:rsidRDefault="00695908" w:rsidP="00695908">
      <w:pPr>
        <w:numPr>
          <w:ilvl w:val="0"/>
          <w:numId w:val="11"/>
        </w:numPr>
        <w:tabs>
          <w:tab w:val="left" w:pos="228"/>
        </w:tabs>
        <w:spacing w:line="233" w:lineRule="auto"/>
        <w:ind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wprowadził wewnętrzne regulacje dotyczące odpowiedzialności i odszkodowań za nieprzestrzeganie przepisów, wewnętrznych regulacji lub standardów.</w:t>
      </w:r>
    </w:p>
    <w:p w14:paraId="71F4B9B6" w14:textId="77777777" w:rsidR="00695908" w:rsidRPr="00801928" w:rsidRDefault="00695908" w:rsidP="00695908">
      <w:pPr>
        <w:numPr>
          <w:ilvl w:val="0"/>
          <w:numId w:val="12"/>
        </w:numPr>
        <w:tabs>
          <w:tab w:val="left" w:pos="236"/>
        </w:tabs>
        <w:spacing w:line="256" w:lineRule="auto"/>
        <w:ind w:left="4"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ocenia, czy podjęte przez Wykonawcę czynności, są wystarczające do wykazania jego rzetelności, uwzględniając wagę i szczególne okoliczności czynu Wykonawcy. Jeżeli podjęte przez Wykonawcę czynności nie są wystarczające do wykazania jego rzetelności, Zamawiający wyklucza Wykonawcę.</w:t>
      </w:r>
    </w:p>
    <w:p w14:paraId="54857014" w14:textId="77777777" w:rsidR="00695908" w:rsidRPr="00801928" w:rsidRDefault="00695908" w:rsidP="00695908">
      <w:pPr>
        <w:spacing w:line="312" w:lineRule="exact"/>
        <w:rPr>
          <w:rFonts w:ascii="Times New Roman" w:eastAsia="Times New Roman" w:hAnsi="Times New Roman" w:cs="Times New Roman"/>
          <w:sz w:val="24"/>
          <w:szCs w:val="24"/>
        </w:rPr>
      </w:pPr>
    </w:p>
    <w:p w14:paraId="1E299DF0" w14:textId="77777777" w:rsidR="00695908" w:rsidRPr="004C6365"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VI. WYKONAWCY WSPÓLNIE UBIEGAJ</w:t>
      </w:r>
      <w:r>
        <w:rPr>
          <w:rFonts w:ascii="Times New Roman" w:eastAsia="Calibri Light" w:hAnsi="Times New Roman" w:cs="Times New Roman"/>
          <w:b/>
          <w:sz w:val="24"/>
          <w:szCs w:val="24"/>
        </w:rPr>
        <w:t>ACY SIĘ O UDZIELENIE ZAMÓWIENIA</w:t>
      </w:r>
    </w:p>
    <w:p w14:paraId="3D9CBE87" w14:textId="77777777" w:rsidR="00695908" w:rsidRPr="00801928" w:rsidRDefault="00695908" w:rsidP="00695908">
      <w:pPr>
        <w:numPr>
          <w:ilvl w:val="0"/>
          <w:numId w:val="13"/>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Wykonawcy mogą wspólnie ubiegać się o udzielenie zamówienia.</w:t>
      </w:r>
    </w:p>
    <w:p w14:paraId="41461FAD" w14:textId="77777777" w:rsidR="00695908" w:rsidRPr="00801928" w:rsidRDefault="00695908" w:rsidP="00695908">
      <w:pPr>
        <w:spacing w:line="68" w:lineRule="exact"/>
        <w:rPr>
          <w:rFonts w:ascii="Times New Roman" w:eastAsia="Calibri Light" w:hAnsi="Times New Roman" w:cs="Times New Roman"/>
          <w:sz w:val="24"/>
          <w:szCs w:val="24"/>
        </w:rPr>
      </w:pPr>
    </w:p>
    <w:p w14:paraId="3A3A197F" w14:textId="77777777" w:rsidR="00695908" w:rsidRPr="00343830" w:rsidRDefault="00695908" w:rsidP="00695908">
      <w:pPr>
        <w:numPr>
          <w:ilvl w:val="0"/>
          <w:numId w:val="13"/>
        </w:numPr>
        <w:tabs>
          <w:tab w:val="left" w:pos="298"/>
        </w:tabs>
        <w:spacing w:line="218" w:lineRule="auto"/>
        <w:ind w:left="4" w:right="20"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Wykonawcy wspólnie ubiegający się o udzielenie zamówienia ustanawiają pełnomocnika do reprezentowania ich w postępowaniu albo do reprezentowania ich w postępowaniu i zawarcia umowy</w:t>
      </w:r>
      <w:r>
        <w:rPr>
          <w:rFonts w:ascii="Times New Roman" w:eastAsia="Calibri Light" w:hAnsi="Times New Roman" w:cs="Times New Roman"/>
          <w:sz w:val="24"/>
          <w:szCs w:val="24"/>
        </w:rPr>
        <w:t xml:space="preserve"> </w:t>
      </w:r>
      <w:r w:rsidRPr="00343830">
        <w:rPr>
          <w:rFonts w:ascii="Times New Roman" w:eastAsia="Calibri Light" w:hAnsi="Times New Roman" w:cs="Times New Roman"/>
          <w:sz w:val="24"/>
          <w:szCs w:val="24"/>
        </w:rPr>
        <w:t>w sprawie zamówienia publicznego.</w:t>
      </w:r>
    </w:p>
    <w:p w14:paraId="61F0FB52" w14:textId="77777777" w:rsidR="00695908" w:rsidRPr="00801928" w:rsidRDefault="00695908" w:rsidP="00695908">
      <w:pPr>
        <w:spacing w:line="218" w:lineRule="auto"/>
        <w:ind w:right="20"/>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3. W przypadku wspólnego ubiegania się o zamówienie przez Wykonawców oświadczenie o niepodleganiu wykluczeniu i spełnianiu warunków udzi</w:t>
      </w:r>
      <w:r>
        <w:rPr>
          <w:rFonts w:ascii="Times New Roman" w:eastAsia="Calibri Light" w:hAnsi="Times New Roman" w:cs="Times New Roman"/>
          <w:sz w:val="24"/>
          <w:szCs w:val="24"/>
        </w:rPr>
        <w:t xml:space="preserve">ału w postępowaniu składa każdy </w:t>
      </w:r>
      <w:r w:rsidRPr="00801928">
        <w:rPr>
          <w:rFonts w:ascii="Times New Roman" w:eastAsia="Calibri Light" w:hAnsi="Times New Roman" w:cs="Times New Roman"/>
          <w:sz w:val="24"/>
          <w:szCs w:val="24"/>
        </w:rPr>
        <w:t>z Wykonawców wspólnie ubiegających się o zamówienie. Oświadczenia te potwierdzają brak podstaw wykluczenia oraz spełnianie warunków udziału w postępowaniu lub kryteriów selekcji w zakresie, w jakim każdy z wykonawców wykazuje spełnianie warunków udziału w postępowaniu.</w:t>
      </w:r>
    </w:p>
    <w:p w14:paraId="74E65EFD" w14:textId="77777777" w:rsidR="00695908" w:rsidRPr="00801928" w:rsidRDefault="00695908" w:rsidP="00695908">
      <w:pPr>
        <w:spacing w:line="295" w:lineRule="exact"/>
        <w:rPr>
          <w:rFonts w:ascii="Times New Roman" w:eastAsia="Times New Roman" w:hAnsi="Times New Roman" w:cs="Times New Roman"/>
          <w:sz w:val="24"/>
          <w:szCs w:val="24"/>
        </w:rPr>
      </w:pPr>
    </w:p>
    <w:p w14:paraId="44D706D2" w14:textId="77777777" w:rsidR="00695908" w:rsidRPr="004C6365"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VII. WYMA</w:t>
      </w:r>
      <w:r>
        <w:rPr>
          <w:rFonts w:ascii="Times New Roman" w:eastAsia="Calibri Light" w:hAnsi="Times New Roman" w:cs="Times New Roman"/>
          <w:b/>
          <w:sz w:val="24"/>
          <w:szCs w:val="24"/>
        </w:rPr>
        <w:t>GANE OŚWIADCZENIA I DOKUMENTY</w:t>
      </w:r>
    </w:p>
    <w:p w14:paraId="082D8A52" w14:textId="77777777" w:rsidR="00695908" w:rsidRPr="00801928"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Na ofertę składają się wypełnione i podpisane odpowiednio:</w:t>
      </w:r>
    </w:p>
    <w:p w14:paraId="56203212" w14:textId="77777777" w:rsidR="00695908" w:rsidRPr="00801928" w:rsidRDefault="00695908" w:rsidP="00695908">
      <w:pPr>
        <w:spacing w:line="0" w:lineRule="atLeast"/>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Wraz z ofertą Wykonawca zobowiązany jest złożyć:</w:t>
      </w:r>
    </w:p>
    <w:p w14:paraId="2C2DC4EA" w14:textId="77777777" w:rsidR="00695908" w:rsidRPr="00801928" w:rsidRDefault="00695908" w:rsidP="00695908">
      <w:pPr>
        <w:spacing w:line="52" w:lineRule="exact"/>
        <w:rPr>
          <w:rFonts w:ascii="Times New Roman" w:eastAsia="Times New Roman" w:hAnsi="Times New Roman" w:cs="Times New Roman"/>
          <w:sz w:val="24"/>
          <w:szCs w:val="24"/>
        </w:rPr>
      </w:pPr>
    </w:p>
    <w:p w14:paraId="72E81FD1" w14:textId="77777777" w:rsidR="00695908" w:rsidRPr="004C6365" w:rsidRDefault="00695908" w:rsidP="00695908">
      <w:pPr>
        <w:numPr>
          <w:ilvl w:val="0"/>
          <w:numId w:val="14"/>
        </w:numPr>
        <w:tabs>
          <w:tab w:val="left" w:pos="232"/>
        </w:tabs>
        <w:spacing w:line="217" w:lineRule="auto"/>
        <w:ind w:left="4" w:right="20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Oświadczenie składane na podstawie art. 125 ust. 1 Ustawy o niepodleganiu wykluczeniu oraz spełnianiu warunków udziału</w:t>
      </w:r>
      <w:r>
        <w:rPr>
          <w:rFonts w:ascii="Times New Roman" w:eastAsia="Calibri Light" w:hAnsi="Times New Roman" w:cs="Times New Roman"/>
          <w:sz w:val="24"/>
          <w:szCs w:val="24"/>
        </w:rPr>
        <w:t xml:space="preserve"> w postępowaniu – załącznik nr 3</w:t>
      </w:r>
      <w:r w:rsidRPr="00801928">
        <w:rPr>
          <w:rFonts w:ascii="Times New Roman" w:eastAsia="Calibri Light" w:hAnsi="Times New Roman" w:cs="Times New Roman"/>
          <w:sz w:val="24"/>
          <w:szCs w:val="24"/>
        </w:rPr>
        <w:t xml:space="preserve"> do SWZ;</w:t>
      </w:r>
    </w:p>
    <w:p w14:paraId="4E199AD2" w14:textId="77777777" w:rsidR="00695908" w:rsidRPr="004C6365" w:rsidRDefault="00695908" w:rsidP="00695908">
      <w:pPr>
        <w:numPr>
          <w:ilvl w:val="0"/>
          <w:numId w:val="14"/>
        </w:numPr>
        <w:tabs>
          <w:tab w:val="left" w:pos="232"/>
        </w:tabs>
        <w:spacing w:line="225" w:lineRule="auto"/>
        <w:ind w:left="4" w:right="44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pełnomocnictwo w formie zgodnej z wymaganiem określonym w Rozdz. XII pkt 5 SWZ jeżeli ustanowiono pełnomocnika oraz wypis z KRS w celu weryfikacji prawidłowości ustanowienia pełnomocnika;</w:t>
      </w:r>
    </w:p>
    <w:p w14:paraId="47555AE8" w14:textId="77777777" w:rsidR="00695908" w:rsidRPr="004C6365" w:rsidRDefault="00695908" w:rsidP="00695908">
      <w:pPr>
        <w:numPr>
          <w:ilvl w:val="0"/>
          <w:numId w:val="14"/>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oświadczenie dotyczące utajnienia informacji – załącznik nr 5 do SWZ (jeżeli dotyczy).</w:t>
      </w:r>
    </w:p>
    <w:p w14:paraId="308D5059"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1. Na ofertę składają się wypełnione i podpisane odpowiednio:</w:t>
      </w:r>
    </w:p>
    <w:p w14:paraId="3850268C" w14:textId="77777777" w:rsidR="00695908" w:rsidRPr="00801928" w:rsidRDefault="00695908" w:rsidP="00695908">
      <w:pPr>
        <w:spacing w:line="36" w:lineRule="exact"/>
        <w:rPr>
          <w:rFonts w:ascii="Times New Roman" w:eastAsia="Times New Roman" w:hAnsi="Times New Roman" w:cs="Times New Roman"/>
          <w:sz w:val="24"/>
          <w:szCs w:val="24"/>
        </w:rPr>
      </w:pPr>
    </w:p>
    <w:p w14:paraId="75E395E2" w14:textId="77777777" w:rsidR="00695908" w:rsidRPr="00801928" w:rsidRDefault="00695908" w:rsidP="00695908">
      <w:pPr>
        <w:numPr>
          <w:ilvl w:val="0"/>
          <w:numId w:val="15"/>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b/>
          <w:sz w:val="24"/>
          <w:szCs w:val="24"/>
        </w:rPr>
        <w:t>formularz oferty -</w:t>
      </w:r>
      <w:r w:rsidRPr="00801928">
        <w:rPr>
          <w:rFonts w:ascii="Times New Roman" w:eastAsia="Calibri Light" w:hAnsi="Times New Roman" w:cs="Times New Roman"/>
          <w:sz w:val="24"/>
          <w:szCs w:val="24"/>
        </w:rPr>
        <w:t xml:space="preserve"> przygotowany zgodnie ze wzorem stanowiącym </w:t>
      </w:r>
      <w:r w:rsidRPr="00801928">
        <w:rPr>
          <w:rFonts w:ascii="Times New Roman" w:eastAsia="Calibri Light" w:hAnsi="Times New Roman" w:cs="Times New Roman"/>
          <w:b/>
          <w:sz w:val="24"/>
          <w:szCs w:val="24"/>
        </w:rPr>
        <w:t>zał. nr 2 SWZ</w:t>
      </w:r>
      <w:r w:rsidRPr="00801928">
        <w:rPr>
          <w:rFonts w:ascii="Times New Roman" w:eastAsia="Calibri Light" w:hAnsi="Times New Roman" w:cs="Times New Roman"/>
          <w:sz w:val="24"/>
          <w:szCs w:val="24"/>
        </w:rPr>
        <w:t>;</w:t>
      </w:r>
    </w:p>
    <w:p w14:paraId="36F9F4D1" w14:textId="77777777" w:rsidR="00695908" w:rsidRPr="00801928" w:rsidRDefault="00695908" w:rsidP="00695908">
      <w:pPr>
        <w:spacing w:line="83" w:lineRule="exact"/>
        <w:rPr>
          <w:rFonts w:ascii="Times New Roman" w:eastAsia="Times New Roman" w:hAnsi="Times New Roman" w:cs="Times New Roman"/>
          <w:sz w:val="24"/>
          <w:szCs w:val="24"/>
        </w:rPr>
      </w:pPr>
    </w:p>
    <w:p w14:paraId="2E31B731" w14:textId="77777777" w:rsidR="00695908" w:rsidRDefault="00695908" w:rsidP="00695908">
      <w:pPr>
        <w:spacing w:line="248" w:lineRule="auto"/>
        <w:ind w:left="4"/>
        <w:rPr>
          <w:rFonts w:ascii="Times New Roman" w:eastAsia="Calibri Light" w:hAnsi="Times New Roman" w:cs="Times New Roman"/>
          <w:sz w:val="24"/>
          <w:szCs w:val="24"/>
        </w:rPr>
      </w:pPr>
      <w:r w:rsidRPr="003F583B">
        <w:rPr>
          <w:rFonts w:ascii="Times New Roman" w:eastAsia="Calibri Light" w:hAnsi="Times New Roman" w:cs="Times New Roman"/>
          <w:sz w:val="24"/>
          <w:szCs w:val="24"/>
        </w:rPr>
        <w:t>2)</w:t>
      </w:r>
      <w:r w:rsidRPr="00801928">
        <w:rPr>
          <w:rFonts w:ascii="Times New Roman" w:eastAsia="Calibri Light" w:hAnsi="Times New Roman" w:cs="Times New Roman"/>
          <w:b/>
          <w:sz w:val="24"/>
          <w:szCs w:val="24"/>
        </w:rPr>
        <w:t>oświadczenie o niepodleganiu wykluczeniu i spełnianiu warunków udziału w postępowaniu</w:t>
      </w:r>
      <w:r w:rsidRPr="00801928">
        <w:rPr>
          <w:rFonts w:ascii="Times New Roman" w:eastAsia="Calibri Light" w:hAnsi="Times New Roman" w:cs="Times New Roman"/>
          <w:sz w:val="24"/>
          <w:szCs w:val="24"/>
        </w:rPr>
        <w:t xml:space="preserve">, o którym mowa w art. 125 ust. 1 ustawy Pzp, wypełnione zgodnie ze wzorem stanowiącym </w:t>
      </w:r>
      <w:r w:rsidRPr="00801928">
        <w:rPr>
          <w:rFonts w:ascii="Times New Roman" w:eastAsia="Calibri Light" w:hAnsi="Times New Roman" w:cs="Times New Roman"/>
          <w:b/>
          <w:sz w:val="24"/>
          <w:szCs w:val="24"/>
        </w:rPr>
        <w:t>zał. nr</w:t>
      </w:r>
      <w:r w:rsidRPr="00801928">
        <w:rPr>
          <w:rFonts w:ascii="Times New Roman" w:eastAsia="Calibri Light" w:hAnsi="Times New Roman" w:cs="Times New Roman"/>
          <w:sz w:val="24"/>
          <w:szCs w:val="24"/>
        </w:rPr>
        <w:t xml:space="preserve"> 3 SWZ;</w:t>
      </w:r>
    </w:p>
    <w:p w14:paraId="444D8E4B" w14:textId="77777777" w:rsidR="00695908" w:rsidRDefault="00695908" w:rsidP="00695908">
      <w:pPr>
        <w:spacing w:line="0" w:lineRule="atLeast"/>
        <w:rPr>
          <w:sz w:val="16"/>
        </w:rPr>
      </w:pPr>
    </w:p>
    <w:p w14:paraId="6E58B5A0" w14:textId="77777777" w:rsidR="00695908" w:rsidRDefault="00695908" w:rsidP="00695908">
      <w:pPr>
        <w:spacing w:line="0" w:lineRule="atLeast"/>
        <w:rPr>
          <w:sz w:val="16"/>
        </w:rPr>
      </w:pPr>
    </w:p>
    <w:p w14:paraId="5C3CA7EB" w14:textId="77777777" w:rsidR="00695908" w:rsidRDefault="00695908" w:rsidP="00695908">
      <w:pPr>
        <w:spacing w:line="0" w:lineRule="atLeast"/>
        <w:rPr>
          <w:sz w:val="16"/>
        </w:rPr>
      </w:pPr>
    </w:p>
    <w:p w14:paraId="1E02D8AF" w14:textId="77777777" w:rsidR="00695908" w:rsidRDefault="00695908" w:rsidP="00695908">
      <w:pPr>
        <w:spacing w:line="0" w:lineRule="atLeast"/>
        <w:rPr>
          <w:sz w:val="16"/>
        </w:rPr>
      </w:pPr>
    </w:p>
    <w:p w14:paraId="6E3F8425" w14:textId="77777777" w:rsidR="00695908" w:rsidRPr="00801928" w:rsidRDefault="00695908" w:rsidP="00695908">
      <w:pPr>
        <w:spacing w:line="248" w:lineRule="auto"/>
        <w:rPr>
          <w:rFonts w:ascii="Times New Roman" w:eastAsia="Calibri Light" w:hAnsi="Times New Roman" w:cs="Times New Roman"/>
          <w:sz w:val="24"/>
          <w:szCs w:val="24"/>
        </w:rPr>
      </w:pPr>
    </w:p>
    <w:p w14:paraId="15BD5FBA" w14:textId="77777777" w:rsidR="00695908" w:rsidRPr="00801928" w:rsidRDefault="00695908" w:rsidP="00695908">
      <w:pPr>
        <w:spacing w:line="28" w:lineRule="exact"/>
        <w:rPr>
          <w:rFonts w:ascii="Times New Roman" w:eastAsia="Times New Roman" w:hAnsi="Times New Roman" w:cs="Times New Roman"/>
          <w:sz w:val="24"/>
          <w:szCs w:val="24"/>
        </w:rPr>
      </w:pPr>
    </w:p>
    <w:p w14:paraId="1D0E25C9" w14:textId="77777777" w:rsidR="00695908" w:rsidRPr="00801928" w:rsidRDefault="00695908" w:rsidP="00695908">
      <w:pPr>
        <w:numPr>
          <w:ilvl w:val="0"/>
          <w:numId w:val="16"/>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b/>
          <w:sz w:val="24"/>
          <w:szCs w:val="24"/>
        </w:rPr>
        <w:lastRenderedPageBreak/>
        <w:t>Opis przedmiotu zamówienia</w:t>
      </w:r>
      <w:r w:rsidRPr="00801928">
        <w:rPr>
          <w:rFonts w:ascii="Times New Roman" w:eastAsia="Calibri Light" w:hAnsi="Times New Roman" w:cs="Times New Roman"/>
          <w:sz w:val="24"/>
          <w:szCs w:val="24"/>
        </w:rPr>
        <w:t xml:space="preserve"> (zał. nr 1 do SWZ)</w:t>
      </w:r>
    </w:p>
    <w:p w14:paraId="42CC40DF" w14:textId="77777777" w:rsidR="00695908" w:rsidRPr="00801928" w:rsidRDefault="00695908" w:rsidP="00695908">
      <w:pPr>
        <w:spacing w:line="68" w:lineRule="exact"/>
        <w:rPr>
          <w:rFonts w:ascii="Times New Roman" w:eastAsia="Calibri Light" w:hAnsi="Times New Roman" w:cs="Times New Roman"/>
          <w:sz w:val="24"/>
          <w:szCs w:val="24"/>
        </w:rPr>
      </w:pPr>
    </w:p>
    <w:p w14:paraId="30E19556" w14:textId="77777777" w:rsidR="00695908" w:rsidRPr="00801928" w:rsidRDefault="00695908" w:rsidP="00695908">
      <w:pPr>
        <w:numPr>
          <w:ilvl w:val="0"/>
          <w:numId w:val="16"/>
        </w:numPr>
        <w:tabs>
          <w:tab w:val="left" w:pos="340"/>
        </w:tabs>
        <w:spacing w:line="241" w:lineRule="auto"/>
        <w:ind w:left="4" w:right="20" w:hanging="4"/>
        <w:jc w:val="both"/>
        <w:rPr>
          <w:rFonts w:ascii="Times New Roman" w:eastAsia="Calibri Light" w:hAnsi="Times New Roman" w:cs="Times New Roman"/>
          <w:sz w:val="24"/>
          <w:szCs w:val="24"/>
        </w:rPr>
      </w:pPr>
      <w:r w:rsidRPr="00801928">
        <w:rPr>
          <w:rFonts w:ascii="Times New Roman" w:eastAsia="Calibri Light" w:hAnsi="Times New Roman" w:cs="Times New Roman"/>
          <w:b/>
          <w:sz w:val="24"/>
          <w:szCs w:val="24"/>
        </w:rPr>
        <w:t>pełnomocnictwo</w:t>
      </w:r>
      <w:r w:rsidRPr="00801928">
        <w:rPr>
          <w:rFonts w:ascii="Times New Roman" w:eastAsia="Calibri Light" w:hAnsi="Times New Roman" w:cs="Times New Roman"/>
          <w:sz w:val="24"/>
          <w:szCs w:val="24"/>
        </w:rPr>
        <w:t xml:space="preserve"> - jeżeli w imieniu Wykonawcy działa osoba, której umocowanie do jego reprezentowania nie wynika z dokumentów rejestrowych , Zamawiający żąda od Wykonawcy pełnomocnictwa lub innego dokumentu potwierdzającego umocowanie do reprezentowania</w:t>
      </w:r>
    </w:p>
    <w:p w14:paraId="592AD46A" w14:textId="77777777" w:rsidR="00695908" w:rsidRPr="00801928" w:rsidRDefault="00695908" w:rsidP="00695908">
      <w:pPr>
        <w:spacing w:line="34" w:lineRule="exact"/>
        <w:rPr>
          <w:rFonts w:ascii="Times New Roman" w:eastAsia="Calibri Light" w:hAnsi="Times New Roman" w:cs="Times New Roman"/>
          <w:sz w:val="24"/>
          <w:szCs w:val="24"/>
        </w:rPr>
      </w:pPr>
    </w:p>
    <w:p w14:paraId="5B23CDFC"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Wykonawcy;</w:t>
      </w:r>
    </w:p>
    <w:p w14:paraId="07A21078" w14:textId="77777777" w:rsidR="00695908" w:rsidRPr="00801928" w:rsidRDefault="00695908" w:rsidP="00695908">
      <w:pPr>
        <w:spacing w:line="82" w:lineRule="exact"/>
        <w:rPr>
          <w:rFonts w:ascii="Times New Roman" w:eastAsia="Calibri Light" w:hAnsi="Times New Roman" w:cs="Times New Roman"/>
          <w:sz w:val="24"/>
          <w:szCs w:val="24"/>
        </w:rPr>
      </w:pPr>
    </w:p>
    <w:p w14:paraId="6F5E8FDA" w14:textId="77777777" w:rsidR="00695908" w:rsidRDefault="00695908" w:rsidP="00695908">
      <w:pPr>
        <w:numPr>
          <w:ilvl w:val="0"/>
          <w:numId w:val="16"/>
        </w:numPr>
        <w:tabs>
          <w:tab w:val="left" w:pos="258"/>
        </w:tabs>
        <w:spacing w:line="256" w:lineRule="auto"/>
        <w:ind w:left="4" w:hanging="4"/>
        <w:jc w:val="both"/>
        <w:rPr>
          <w:rFonts w:ascii="Times New Roman" w:eastAsia="Calibri Light" w:hAnsi="Times New Roman" w:cs="Times New Roman"/>
          <w:sz w:val="24"/>
          <w:szCs w:val="24"/>
        </w:rPr>
      </w:pPr>
      <w:r w:rsidRPr="00801928">
        <w:rPr>
          <w:rFonts w:ascii="Times New Roman" w:eastAsia="Calibri Light" w:hAnsi="Times New Roman" w:cs="Times New Roman"/>
          <w:b/>
          <w:sz w:val="24"/>
          <w:szCs w:val="24"/>
        </w:rPr>
        <w:t>zastrzeżenie tajemnicy przedsiębiorstwa (</w:t>
      </w:r>
      <w:r w:rsidRPr="00801928">
        <w:rPr>
          <w:rFonts w:ascii="Times New Roman" w:eastAsia="Calibri Light" w:hAnsi="Times New Roman" w:cs="Times New Roman"/>
          <w:sz w:val="24"/>
          <w:szCs w:val="24"/>
        </w:rPr>
        <w:t>zał. nr 5) - oświadczenia i/lub dokumenty na podstawie których, Zamawiający dokona oceny skuteczności zastrzeżenia informacji zawartych w ofercie, stanowiących tajemnicę przedsiębiorstwa, w rozumieniu przepisów o zwalczaniu nieuczciwej konkurencji (jeżeli Wykonawca zastrzega takie informacje).</w:t>
      </w:r>
    </w:p>
    <w:p w14:paraId="2AC063AF" w14:textId="1206B4D4" w:rsidR="008E3F89" w:rsidRPr="00BE0145" w:rsidRDefault="008E3F89" w:rsidP="008E3F89">
      <w:pPr>
        <w:widowControl w:val="0"/>
        <w:suppressAutoHyphens/>
        <w:spacing w:line="276" w:lineRule="auto"/>
        <w:jc w:val="both"/>
        <w:textAlignment w:val="baseline"/>
        <w:rPr>
          <w:rFonts w:ascii="Cambria" w:hAnsi="Cambria" w:cs="Verdana"/>
          <w:b/>
          <w:sz w:val="22"/>
          <w:szCs w:val="22"/>
        </w:rPr>
      </w:pPr>
      <w:r w:rsidRPr="00BE0145">
        <w:rPr>
          <w:rFonts w:ascii="Times New Roman" w:eastAsia="Calibri Light" w:hAnsi="Times New Roman" w:cs="Times New Roman"/>
          <w:sz w:val="24"/>
          <w:szCs w:val="24"/>
        </w:rPr>
        <w:t>2.</w:t>
      </w:r>
      <w:r w:rsidRPr="00BE0145">
        <w:rPr>
          <w:rFonts w:ascii="Cambria" w:hAnsi="Cambria" w:cs="Verdana"/>
          <w:b/>
          <w:sz w:val="22"/>
          <w:szCs w:val="22"/>
        </w:rPr>
        <w:t>W celu potwierdzenia braku podstaw do wykluczenia z udziału w postępowaniu:</w:t>
      </w:r>
    </w:p>
    <w:p w14:paraId="31BD0C96" w14:textId="77777777" w:rsidR="008E3F89" w:rsidRPr="00BE0145" w:rsidRDefault="008E3F89" w:rsidP="00BE0145">
      <w:pPr>
        <w:spacing w:line="276" w:lineRule="auto"/>
        <w:rPr>
          <w:rFonts w:ascii="Cambria" w:hAnsi="Cambria" w:cs="Verdana"/>
          <w:bCs/>
          <w:i/>
          <w:iCs/>
          <w:sz w:val="22"/>
          <w:szCs w:val="22"/>
        </w:rPr>
      </w:pPr>
      <w:r w:rsidRPr="00BE0145">
        <w:rPr>
          <w:rFonts w:ascii="Cambria" w:hAnsi="Cambria" w:cs="Verdana"/>
          <w:bCs/>
          <w:i/>
          <w:iCs/>
          <w:sz w:val="22"/>
          <w:szCs w:val="22"/>
        </w:rPr>
        <w:t xml:space="preserve">Zamawiający </w:t>
      </w:r>
      <w:r w:rsidRPr="00BE0145">
        <w:rPr>
          <w:rFonts w:ascii="Cambria" w:hAnsi="Cambria" w:cs="Verdana"/>
          <w:bCs/>
          <w:i/>
          <w:iCs/>
          <w:sz w:val="22"/>
          <w:szCs w:val="22"/>
          <w:u w:val="single"/>
        </w:rPr>
        <w:t>wymaga</w:t>
      </w:r>
      <w:r w:rsidRPr="00BE0145">
        <w:rPr>
          <w:rFonts w:ascii="Cambria" w:hAnsi="Cambria" w:cs="Verdana"/>
          <w:bCs/>
          <w:i/>
          <w:iCs/>
          <w:sz w:val="22"/>
          <w:szCs w:val="22"/>
        </w:rPr>
        <w:t xml:space="preserve"> złożenia przez Wykonawcę podmiotowych środków dowodowych w postaci:</w:t>
      </w:r>
    </w:p>
    <w:p w14:paraId="4901FAEE" w14:textId="0919F617" w:rsidR="008E3F89" w:rsidRPr="00BE0145" w:rsidRDefault="008E3F89" w:rsidP="00BE0145">
      <w:pPr>
        <w:numPr>
          <w:ilvl w:val="2"/>
          <w:numId w:val="50"/>
        </w:numPr>
        <w:suppressAutoHyphens/>
        <w:spacing w:line="276" w:lineRule="auto"/>
        <w:ind w:left="426" w:hanging="425"/>
        <w:jc w:val="both"/>
        <w:rPr>
          <w:rFonts w:ascii="Cambria" w:hAnsi="Cambria"/>
          <w:sz w:val="22"/>
          <w:szCs w:val="22"/>
        </w:rPr>
      </w:pPr>
      <w:r w:rsidRPr="00BE0145">
        <w:rPr>
          <w:rFonts w:ascii="Cambria" w:hAnsi="Cambria"/>
          <w:sz w:val="22"/>
          <w:szCs w:val="22"/>
        </w:rPr>
        <w:t>Oświadczenia Wykonawcy, w zakresie art. 108 ust. 1 pkt 5 ustawy, o braku przynależności do tej samej grupy kapitałowej, w rozumieniu ustawy z dnia 16 lutego 2007 r. o ochronie konkurencji i konsumentów (t.j.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BE0145">
        <w:rPr>
          <w:rFonts w:ascii="Cambria" w:hAnsi="Cambria"/>
          <w:b/>
          <w:sz w:val="22"/>
          <w:szCs w:val="22"/>
        </w:rPr>
        <w:t xml:space="preserve"> załącznik nr </w:t>
      </w:r>
      <w:r w:rsidR="00BE0145" w:rsidRPr="00BE0145">
        <w:rPr>
          <w:rFonts w:ascii="Cambria" w:hAnsi="Cambria"/>
          <w:b/>
          <w:sz w:val="22"/>
          <w:szCs w:val="22"/>
        </w:rPr>
        <w:t xml:space="preserve">6 </w:t>
      </w:r>
      <w:r w:rsidRPr="00BE0145">
        <w:rPr>
          <w:rFonts w:ascii="Cambria" w:hAnsi="Cambria"/>
          <w:b/>
          <w:sz w:val="22"/>
          <w:szCs w:val="22"/>
        </w:rPr>
        <w:t>do SWZ</w:t>
      </w:r>
      <w:r w:rsidRPr="00BE0145">
        <w:rPr>
          <w:rFonts w:ascii="Cambria" w:hAnsi="Cambria"/>
          <w:sz w:val="22"/>
          <w:szCs w:val="22"/>
        </w:rPr>
        <w:t>;</w:t>
      </w:r>
    </w:p>
    <w:p w14:paraId="19C18A3F" w14:textId="2846448B" w:rsidR="00695908" w:rsidRPr="00801928" w:rsidRDefault="00695908" w:rsidP="00695908">
      <w:pPr>
        <w:spacing w:line="0" w:lineRule="atLeast"/>
        <w:rPr>
          <w:rFonts w:ascii="Times New Roman" w:eastAsia="Calibri Light" w:hAnsi="Times New Roman" w:cs="Times New Roman"/>
          <w:sz w:val="24"/>
          <w:szCs w:val="24"/>
        </w:rPr>
      </w:pPr>
    </w:p>
    <w:p w14:paraId="30E143AB" w14:textId="77777777" w:rsidR="00695908" w:rsidRPr="004C6365" w:rsidRDefault="00695908" w:rsidP="00695908">
      <w:pPr>
        <w:spacing w:line="256" w:lineRule="auto"/>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3. Jeżeli Wykonawca nie złożył oświadczenia, o którym mowa w art. 125 ust. 1 ustawy Pzp, podmiotowych środków dowodowych, innych dokumentów lub oświadczeń składanych w postępowaniu lub są one niekompletne lub zawierają błędy, Zamawiający wzywa Wykonawcę odpowiednio do ich złożenia, poprawienia lub uzupełnienia w </w:t>
      </w:r>
      <w:r>
        <w:rPr>
          <w:rFonts w:ascii="Times New Roman" w:eastAsia="Calibri Light" w:hAnsi="Times New Roman" w:cs="Times New Roman"/>
          <w:sz w:val="24"/>
          <w:szCs w:val="24"/>
        </w:rPr>
        <w:t>wyznaczonym terminie, chyba że:</w:t>
      </w:r>
    </w:p>
    <w:p w14:paraId="4CEDB41D" w14:textId="77777777" w:rsidR="00695908" w:rsidRPr="00801928" w:rsidRDefault="00695908" w:rsidP="00695908">
      <w:pPr>
        <w:numPr>
          <w:ilvl w:val="0"/>
          <w:numId w:val="17"/>
        </w:numPr>
        <w:tabs>
          <w:tab w:val="left" w:pos="248"/>
        </w:tabs>
        <w:spacing w:line="234"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oferta Wykonawcy podlega odrzuceniu bez względu na ich złożenie, uzupełnienie lub poprawienie lub</w:t>
      </w:r>
    </w:p>
    <w:p w14:paraId="562390D4" w14:textId="77777777" w:rsidR="00695908" w:rsidRPr="00801928" w:rsidRDefault="00695908" w:rsidP="00695908">
      <w:pPr>
        <w:spacing w:line="34" w:lineRule="exact"/>
        <w:rPr>
          <w:rFonts w:ascii="Times New Roman" w:eastAsia="Calibri Light" w:hAnsi="Times New Roman" w:cs="Times New Roman"/>
          <w:sz w:val="24"/>
          <w:szCs w:val="24"/>
        </w:rPr>
      </w:pPr>
    </w:p>
    <w:p w14:paraId="2D77FC1E" w14:textId="77777777" w:rsidR="00695908" w:rsidRPr="004C6365" w:rsidRDefault="00695908" w:rsidP="00695908">
      <w:pPr>
        <w:numPr>
          <w:ilvl w:val="0"/>
          <w:numId w:val="17"/>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zachodzą przesłanki unieważnienia postępowania.</w:t>
      </w:r>
    </w:p>
    <w:p w14:paraId="6F0FE256" w14:textId="77777777" w:rsidR="00695908" w:rsidRPr="004C6365" w:rsidRDefault="00695908" w:rsidP="00695908">
      <w:pPr>
        <w:spacing w:line="248" w:lineRule="auto"/>
        <w:ind w:left="4" w:right="20"/>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4. Zamawiający może żądać od Wykonawców wyjaśnień dotyczących treści oświadczenia, o którym mowa w art. 125 ust. 1 ustawy Pzp , lub złożonych podmiotowych środków dowodowych lub innych dokumentów lub oświad</w:t>
      </w:r>
      <w:r>
        <w:rPr>
          <w:rFonts w:ascii="Times New Roman" w:eastAsia="Calibri Light" w:hAnsi="Times New Roman" w:cs="Times New Roman"/>
          <w:sz w:val="24"/>
          <w:szCs w:val="24"/>
        </w:rPr>
        <w:t>czeń składanych w postępowaniu.</w:t>
      </w:r>
    </w:p>
    <w:p w14:paraId="4F6AFC78" w14:textId="77777777" w:rsidR="00695908" w:rsidRPr="00801928" w:rsidRDefault="00695908" w:rsidP="00695908">
      <w:pPr>
        <w:spacing w:line="259" w:lineRule="auto"/>
        <w:ind w:left="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5. Jeżeli złożone przez Wykonawcę oświadczenie, o którym mowa w art. 125 ust. 1 ustawy Pzp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566471EA" w14:textId="77777777" w:rsidR="00695908" w:rsidRPr="00801928" w:rsidRDefault="00695908" w:rsidP="00695908">
      <w:pPr>
        <w:spacing w:line="371" w:lineRule="exact"/>
        <w:rPr>
          <w:rFonts w:ascii="Times New Roman" w:eastAsia="Times New Roman" w:hAnsi="Times New Roman" w:cs="Times New Roman"/>
          <w:sz w:val="24"/>
          <w:szCs w:val="24"/>
        </w:rPr>
      </w:pPr>
    </w:p>
    <w:p w14:paraId="6673148B" w14:textId="77777777" w:rsidR="00695908" w:rsidRPr="00801928" w:rsidRDefault="00695908" w:rsidP="00695908">
      <w:pPr>
        <w:spacing w:line="267" w:lineRule="auto"/>
        <w:ind w:left="4" w:right="20"/>
        <w:jc w:val="both"/>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VIII. SPOSÓB KOMUNIKACJI ORAZ WYJASNIENIA TREŚCI SWZ</w:t>
      </w:r>
    </w:p>
    <w:p w14:paraId="67E7FFF8" w14:textId="77777777" w:rsidR="00695908" w:rsidRPr="00801928" w:rsidRDefault="00695908" w:rsidP="00695908">
      <w:pPr>
        <w:pStyle w:val="TableParagraph"/>
        <w:numPr>
          <w:ilvl w:val="0"/>
          <w:numId w:val="38"/>
        </w:numPr>
        <w:jc w:val="both"/>
        <w:rPr>
          <w:rFonts w:ascii="Times New Roman" w:hAnsi="Times New Roman" w:cs="Times New Roman"/>
          <w:sz w:val="24"/>
          <w:szCs w:val="24"/>
          <w:lang w:val="pl-PL"/>
        </w:rPr>
      </w:pPr>
      <w:r w:rsidRPr="00801928">
        <w:rPr>
          <w:rFonts w:ascii="Times New Roman" w:hAnsi="Times New Roman" w:cs="Times New Roman"/>
          <w:sz w:val="24"/>
          <w:szCs w:val="24"/>
          <w:lang w:val="pl-PL"/>
        </w:rPr>
        <w:t>W przedmiotowym postępowaniu Zamawiający dopuszcza możliwość przekazywania sobie przez strony postępowania oświadczeń, wniosków, zawiadomień oraz informacji:</w:t>
      </w:r>
    </w:p>
    <w:p w14:paraId="4A53C760" w14:textId="636CB40B" w:rsidR="00695908" w:rsidRPr="00F8396B" w:rsidRDefault="00695908" w:rsidP="00695908">
      <w:pPr>
        <w:pStyle w:val="TableParagraph"/>
        <w:numPr>
          <w:ilvl w:val="1"/>
          <w:numId w:val="38"/>
        </w:numPr>
        <w:jc w:val="both"/>
        <w:rPr>
          <w:rFonts w:ascii="Times New Roman" w:hAnsi="Times New Roman" w:cs="Times New Roman"/>
          <w:sz w:val="24"/>
          <w:szCs w:val="24"/>
          <w:lang w:val="pl-PL"/>
        </w:rPr>
      </w:pPr>
      <w:r w:rsidRPr="00F8396B">
        <w:rPr>
          <w:rFonts w:ascii="Times New Roman" w:hAnsi="Times New Roman" w:cs="Times New Roman"/>
          <w:b/>
          <w:sz w:val="24"/>
          <w:szCs w:val="24"/>
          <w:lang w:val="pl-PL"/>
        </w:rPr>
        <w:t>Elektronicznie na adres e-mail:</w:t>
      </w:r>
      <w:r w:rsidR="00BE0145" w:rsidRPr="00F8396B">
        <w:rPr>
          <w:rFonts w:ascii="Times New Roman" w:hAnsi="Times New Roman" w:cs="Times New Roman"/>
          <w:b/>
          <w:sz w:val="24"/>
          <w:szCs w:val="24"/>
          <w:lang w:val="pl-PL"/>
        </w:rPr>
        <w:t xml:space="preserve">ugpiatek@ugpiatek.pl </w:t>
      </w:r>
      <w:r w:rsidRPr="00F8396B">
        <w:rPr>
          <w:rFonts w:ascii="Times New Roman" w:hAnsi="Times New Roman" w:cs="Times New Roman"/>
          <w:b/>
          <w:sz w:val="24"/>
          <w:szCs w:val="24"/>
          <w:lang w:val="pl-PL"/>
        </w:rPr>
        <w:t xml:space="preserve">lub za pośrednictwem Platformy znajdującej się pod adresem: </w:t>
      </w:r>
      <w:bookmarkStart w:id="3" w:name="_Hlk103161928"/>
      <w:r w:rsidR="00F8396B" w:rsidRPr="00F8396B">
        <w:rPr>
          <w:rFonts w:ascii="Times New Roman" w:eastAsia="Times New Roman" w:hAnsi="Times New Roman"/>
          <w:sz w:val="24"/>
        </w:rPr>
        <w:fldChar w:fldCharType="begin"/>
      </w:r>
      <w:r w:rsidR="00F8396B" w:rsidRPr="00F8396B">
        <w:rPr>
          <w:rFonts w:ascii="Times New Roman" w:eastAsia="Times New Roman" w:hAnsi="Times New Roman"/>
          <w:sz w:val="24"/>
        </w:rPr>
        <w:instrText xml:space="preserve"> HYPERLINK "https://miniportal.uzp.gov.pl/" </w:instrText>
      </w:r>
      <w:r w:rsidR="00F8396B" w:rsidRPr="00F8396B">
        <w:rPr>
          <w:rFonts w:ascii="Times New Roman" w:eastAsia="Times New Roman" w:hAnsi="Times New Roman"/>
          <w:sz w:val="24"/>
        </w:rPr>
        <w:fldChar w:fldCharType="separate"/>
      </w:r>
      <w:r w:rsidR="00F8396B" w:rsidRPr="00F8396B">
        <w:rPr>
          <w:rStyle w:val="Hipercze"/>
          <w:rFonts w:ascii="Times New Roman" w:eastAsia="Times New Roman" w:hAnsi="Times New Roman"/>
          <w:sz w:val="24"/>
        </w:rPr>
        <w:t>https://miniportal.uzp.gov.pl/</w:t>
      </w:r>
      <w:r w:rsidR="00F8396B" w:rsidRPr="00F8396B">
        <w:rPr>
          <w:rFonts w:ascii="Times New Roman" w:eastAsia="Times New Roman" w:hAnsi="Times New Roman"/>
          <w:sz w:val="24"/>
        </w:rPr>
        <w:fldChar w:fldCharType="end"/>
      </w:r>
      <w:bookmarkEnd w:id="3"/>
      <w:r w:rsidRPr="00F8396B">
        <w:rPr>
          <w:rFonts w:ascii="Times New Roman" w:hAnsi="Times New Roman" w:cs="Times New Roman"/>
          <w:b/>
          <w:sz w:val="24"/>
          <w:szCs w:val="24"/>
          <w:lang w:val="pl-PL"/>
        </w:rPr>
        <w:br/>
        <w:t>w zakładce „Korespondencja”.</w:t>
      </w:r>
    </w:p>
    <w:p w14:paraId="0B149880" w14:textId="3D49A544" w:rsidR="00695908" w:rsidRPr="00801928" w:rsidRDefault="00695908" w:rsidP="00695908">
      <w:pPr>
        <w:pStyle w:val="TableParagraph"/>
        <w:numPr>
          <w:ilvl w:val="0"/>
          <w:numId w:val="38"/>
        </w:numPr>
        <w:jc w:val="both"/>
        <w:rPr>
          <w:rFonts w:ascii="Times New Roman" w:hAnsi="Times New Roman" w:cs="Times New Roman"/>
          <w:sz w:val="24"/>
          <w:szCs w:val="24"/>
          <w:lang w:val="pl-PL"/>
        </w:rPr>
      </w:pPr>
      <w:r w:rsidRPr="00801928">
        <w:rPr>
          <w:rFonts w:ascii="Times New Roman" w:hAnsi="Times New Roman" w:cs="Times New Roman"/>
          <w:sz w:val="24"/>
          <w:szCs w:val="24"/>
          <w:lang w:val="pl-PL"/>
        </w:rPr>
        <w:t>Oświadczenia, wnioski, zawiadomienia lub informacje, które wpłyną do Zamawiającego, uważa się za dokumenty złożone w terminie, jeśli ich czytelna treść dotrze do Zamawiającego przed upływem tego terminu (godziny pracy Zamawiającego:</w:t>
      </w:r>
      <w:r w:rsidR="00F8396B" w:rsidRPr="00F8396B">
        <w:rPr>
          <w:rFonts w:ascii="Times New Roman" w:hAnsi="Times New Roman" w:cs="Times New Roman"/>
          <w:sz w:val="24"/>
          <w:szCs w:val="24"/>
          <w:lang w:val="pl-PL"/>
        </w:rPr>
        <w:t xml:space="preserve"> (</w:t>
      </w:r>
      <w:r w:rsidR="000150A7">
        <w:rPr>
          <w:rFonts w:ascii="Times New Roman" w:hAnsi="Times New Roman" w:cs="Times New Roman"/>
          <w:sz w:val="24"/>
          <w:szCs w:val="24"/>
          <w:lang w:val="pl-PL"/>
        </w:rPr>
        <w:t>w godz. od 7.00-15.00</w:t>
      </w:r>
      <w:r w:rsidRPr="00F8396B">
        <w:rPr>
          <w:rFonts w:ascii="Times New Roman" w:hAnsi="Times New Roman" w:cs="Times New Roman"/>
          <w:sz w:val="24"/>
          <w:szCs w:val="24"/>
          <w:lang w:val="pl-PL"/>
        </w:rPr>
        <w:t>).</w:t>
      </w:r>
      <w:r w:rsidRPr="00801928">
        <w:rPr>
          <w:rFonts w:ascii="Times New Roman" w:hAnsi="Times New Roman" w:cs="Times New Roman"/>
          <w:sz w:val="24"/>
          <w:szCs w:val="24"/>
          <w:lang w:val="pl-PL"/>
        </w:rPr>
        <w:t xml:space="preserve"> Za datę wpływu oświadczeń, wniosków, zawiadomień oraz informacji przekazywanym na adres e-mail Zamawiającego przyjmuje się datę dostarczenia wiadomości na adres e-mail Zamawiającego. W przypadku skorzystania z Platformy za datę wpływu oświadczeń, wniosków, zawiadomień oraz informacji przyjmuje się datę ich </w:t>
      </w:r>
      <w:r w:rsidRPr="00801928">
        <w:rPr>
          <w:rFonts w:ascii="Times New Roman" w:hAnsi="Times New Roman" w:cs="Times New Roman"/>
          <w:sz w:val="24"/>
          <w:szCs w:val="24"/>
          <w:lang w:val="pl-PL"/>
        </w:rPr>
        <w:lastRenderedPageBreak/>
        <w:t>złożenia/wysłania na Platformie.</w:t>
      </w:r>
    </w:p>
    <w:p w14:paraId="302B2C2F" w14:textId="77777777" w:rsidR="00695908" w:rsidRPr="00801928" w:rsidRDefault="00695908" w:rsidP="00695908">
      <w:pPr>
        <w:pStyle w:val="Akapitzlist"/>
        <w:widowControl w:val="0"/>
        <w:numPr>
          <w:ilvl w:val="0"/>
          <w:numId w:val="38"/>
        </w:numPr>
        <w:autoSpaceDE w:val="0"/>
        <w:autoSpaceDN w:val="0"/>
        <w:contextualSpacing/>
        <w:rPr>
          <w:rFonts w:ascii="Times New Roman" w:hAnsi="Times New Roman" w:cs="Times New Roman"/>
          <w:sz w:val="24"/>
          <w:szCs w:val="24"/>
        </w:rPr>
      </w:pPr>
      <w:r w:rsidRPr="00801928">
        <w:rPr>
          <w:rFonts w:ascii="Times New Roman" w:hAnsi="Times New Roman" w:cs="Times New Roman"/>
          <w:sz w:val="24"/>
          <w:szCs w:val="24"/>
        </w:rPr>
        <w:t>Ogólne z</w:t>
      </w:r>
      <w:r w:rsidR="00910164">
        <w:rPr>
          <w:rFonts w:ascii="Times New Roman" w:hAnsi="Times New Roman" w:cs="Times New Roman"/>
          <w:sz w:val="24"/>
          <w:szCs w:val="24"/>
        </w:rPr>
        <w:t>asady korzystania z Platformy</w:t>
      </w:r>
      <w:r w:rsidRPr="00801928">
        <w:rPr>
          <w:rFonts w:ascii="Times New Roman" w:hAnsi="Times New Roman" w:cs="Times New Roman"/>
          <w:sz w:val="24"/>
          <w:szCs w:val="24"/>
        </w:rPr>
        <w:t>;</w:t>
      </w:r>
    </w:p>
    <w:p w14:paraId="034ADE12" w14:textId="14A7918A" w:rsidR="00695908" w:rsidRPr="005931FF" w:rsidRDefault="00695908" w:rsidP="00695908">
      <w:pPr>
        <w:pStyle w:val="Akapitzlist"/>
        <w:widowControl w:val="0"/>
        <w:numPr>
          <w:ilvl w:val="1"/>
          <w:numId w:val="38"/>
        </w:numPr>
        <w:suppressAutoHyphens/>
        <w:autoSpaceDE w:val="0"/>
        <w:autoSpaceDN w:val="0"/>
        <w:rPr>
          <w:rFonts w:ascii="Times New Roman" w:hAnsi="Times New Roman" w:cs="Times New Roman"/>
          <w:sz w:val="24"/>
          <w:szCs w:val="24"/>
        </w:rPr>
      </w:pPr>
      <w:r w:rsidRPr="005931FF">
        <w:rPr>
          <w:rFonts w:ascii="Times New Roman" w:hAnsi="Times New Roman" w:cs="Times New Roman"/>
          <w:sz w:val="24"/>
          <w:szCs w:val="24"/>
        </w:rPr>
        <w:t xml:space="preserve">Zgłoszenie do postępowania wymaga zalogowania Wykonawcy do Systemu na </w:t>
      </w:r>
      <w:hyperlink r:id="rId10" w:history="1">
        <w:r w:rsidR="005931FF" w:rsidRPr="005931FF">
          <w:rPr>
            <w:rStyle w:val="Hipercze"/>
            <w:rFonts w:ascii="Times New Roman" w:eastAsia="Times New Roman" w:hAnsi="Times New Roman"/>
            <w:sz w:val="24"/>
          </w:rPr>
          <w:t>https://miniportal.uzp.gov.pl/</w:t>
        </w:r>
      </w:hyperlink>
    </w:p>
    <w:p w14:paraId="6A360797" w14:textId="3AF39971" w:rsidR="00695908" w:rsidRPr="005931FF" w:rsidRDefault="00695908" w:rsidP="00E90B7E">
      <w:pPr>
        <w:pStyle w:val="Akapitzlist"/>
        <w:widowControl w:val="0"/>
        <w:numPr>
          <w:ilvl w:val="1"/>
          <w:numId w:val="38"/>
        </w:numPr>
        <w:autoSpaceDE w:val="0"/>
        <w:autoSpaceDN w:val="0"/>
        <w:jc w:val="both"/>
        <w:rPr>
          <w:rFonts w:ascii="Times New Roman" w:hAnsi="Times New Roman" w:cs="Times New Roman"/>
          <w:sz w:val="24"/>
          <w:szCs w:val="24"/>
        </w:rPr>
      </w:pPr>
      <w:r w:rsidRPr="005931FF">
        <w:rPr>
          <w:rFonts w:ascii="Times New Roman" w:hAnsi="Times New Roman" w:cs="Times New Roman"/>
          <w:sz w:val="24"/>
          <w:szCs w:val="24"/>
        </w:rPr>
        <w:t>Wykonawca po wybraniu opcji „Przystąp do postępowania” zostanie przekierowany do stro</w:t>
      </w:r>
      <w:r w:rsidR="005931FF" w:rsidRPr="005931FF">
        <w:rPr>
          <w:rFonts w:ascii="Times New Roman" w:hAnsi="Times New Roman" w:cs="Times New Roman"/>
          <w:sz w:val="24"/>
          <w:szCs w:val="24"/>
        </w:rPr>
        <w:t>ny e-puap</w:t>
      </w:r>
      <w:r w:rsidRPr="005931FF">
        <w:rPr>
          <w:rFonts w:ascii="Times New Roman" w:hAnsi="Times New Roman" w:cs="Times New Roman"/>
          <w:sz w:val="24"/>
          <w:szCs w:val="24"/>
        </w:rPr>
        <w:t xml:space="preserve">  gdzie zostanie powiadomiony </w:t>
      </w:r>
    </w:p>
    <w:p w14:paraId="35CE2EC2" w14:textId="77777777" w:rsidR="00695908" w:rsidRPr="005931FF" w:rsidRDefault="00695908" w:rsidP="00695908">
      <w:pPr>
        <w:pStyle w:val="Akapitzlist"/>
        <w:widowControl w:val="0"/>
        <w:autoSpaceDE w:val="0"/>
        <w:autoSpaceDN w:val="0"/>
        <w:ind w:left="792"/>
        <w:jc w:val="both"/>
        <w:rPr>
          <w:rFonts w:ascii="Times New Roman" w:hAnsi="Times New Roman" w:cs="Times New Roman"/>
          <w:sz w:val="24"/>
          <w:szCs w:val="24"/>
        </w:rPr>
      </w:pPr>
      <w:r w:rsidRPr="005931FF">
        <w:rPr>
          <w:rFonts w:ascii="Times New Roman" w:hAnsi="Times New Roman" w:cs="Times New Roman"/>
          <w:sz w:val="24"/>
          <w:szCs w:val="24"/>
        </w:rPr>
        <w:t xml:space="preserve">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41E49F78" w14:textId="77777777" w:rsidR="00695908" w:rsidRPr="005931FF" w:rsidRDefault="00695908" w:rsidP="00695908">
      <w:pPr>
        <w:pStyle w:val="Akapitzlist"/>
        <w:widowControl w:val="0"/>
        <w:numPr>
          <w:ilvl w:val="1"/>
          <w:numId w:val="38"/>
        </w:numPr>
        <w:autoSpaceDE w:val="0"/>
        <w:autoSpaceDN w:val="0"/>
        <w:jc w:val="both"/>
        <w:rPr>
          <w:rFonts w:ascii="Times New Roman" w:hAnsi="Times New Roman" w:cs="Times New Roman"/>
          <w:sz w:val="24"/>
          <w:szCs w:val="24"/>
        </w:rPr>
      </w:pPr>
      <w:r w:rsidRPr="005931FF">
        <w:rPr>
          <w:rFonts w:ascii="Times New Roman" w:hAnsi="Times New Roman" w:cs="Times New Roman"/>
          <w:b/>
          <w:sz w:val="24"/>
          <w:szCs w:val="24"/>
        </w:rPr>
        <w:t xml:space="preserve">Rejestracja Wykonawcy trwa maksymalnie do 2 dni roboczych. W związku </w:t>
      </w:r>
      <w:r w:rsidRPr="005931FF">
        <w:rPr>
          <w:rFonts w:ascii="Times New Roman" w:hAnsi="Times New Roman" w:cs="Times New Roman"/>
          <w:b/>
          <w:sz w:val="24"/>
          <w:szCs w:val="24"/>
        </w:rPr>
        <w:br/>
        <w:t>z tym Zamawiający zaleca Wykonawcom uwzględnienie czasu niezbędnego na rejestrację w procesie złożenia Oferty w postaci elektronicznej.</w:t>
      </w:r>
      <w:r w:rsidRPr="005931FF">
        <w:rPr>
          <w:rFonts w:ascii="Times New Roman" w:hAnsi="Times New Roman" w:cs="Times New Roman"/>
          <w:sz w:val="24"/>
          <w:szCs w:val="24"/>
        </w:rPr>
        <w:t xml:space="preserve"> </w:t>
      </w:r>
      <w:r w:rsidRPr="005931FF">
        <w:rPr>
          <w:rFonts w:ascii="Times New Roman" w:hAnsi="Times New Roman" w:cs="Times New Roman"/>
          <w:sz w:val="24"/>
          <w:szCs w:val="24"/>
        </w:rPr>
        <w:br/>
        <w:t xml:space="preserve">Wykonawca wraz z potwierdzeniem złożenia wniosku rejestracyjnego otrzyma informację, o możliwości przyspieszenia procedury założenia konta, wówczas należy skontaktować się pod numerem telefonu podanym w ww. potwierdzeniu. </w:t>
      </w:r>
    </w:p>
    <w:p w14:paraId="7AC69402" w14:textId="77777777" w:rsidR="00695908" w:rsidRPr="005931FF" w:rsidRDefault="00695908" w:rsidP="00695908">
      <w:pPr>
        <w:pStyle w:val="Akapitzlist"/>
        <w:widowControl w:val="0"/>
        <w:numPr>
          <w:ilvl w:val="1"/>
          <w:numId w:val="38"/>
        </w:numPr>
        <w:autoSpaceDE w:val="0"/>
        <w:autoSpaceDN w:val="0"/>
        <w:jc w:val="both"/>
        <w:rPr>
          <w:rFonts w:ascii="Times New Roman" w:hAnsi="Times New Roman" w:cs="Times New Roman"/>
          <w:sz w:val="24"/>
          <w:szCs w:val="24"/>
        </w:rPr>
      </w:pPr>
      <w:r w:rsidRPr="005931FF">
        <w:rPr>
          <w:rFonts w:ascii="Times New Roman" w:hAnsi="Times New Roman" w:cs="Times New Roman"/>
          <w:sz w:val="24"/>
          <w:szCs w:val="24"/>
        </w:rPr>
        <w:t>Po założeniu konta Wykonawca ma możliwość złożenia Oferty w postępowaniu. Komunikacja między Zamawiającym a Wykonawcami, w szczególności zawiadomienia oraz informacje, przekazywane są w formie elektronicznej za pośrednictwem Platformy Zakupowej. Za datę przekazania zaświadczeń oraz informacji przyjmuje się datę ich wysłania za pośrednictwem zakładki „Korespondencja”.</w:t>
      </w:r>
    </w:p>
    <w:p w14:paraId="2F2913A1" w14:textId="51611386" w:rsidR="00695908" w:rsidRPr="005931FF" w:rsidRDefault="00695908" w:rsidP="005931FF">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Wykonawca może zwrócić się do Zamawiającego o wyjaśnienie treści SWZ. Wniosek należy przesłać za pośrednictwem Platformy Zakupowej przez opcję „Zadaj pytanie” lub przy użyciu zakładki „Korespondencja”</w:t>
      </w:r>
      <w:r w:rsidR="00A25472" w:rsidRPr="005931FF">
        <w:rPr>
          <w:rFonts w:ascii="Times New Roman" w:hAnsi="Times New Roman" w:cs="Times New Roman"/>
          <w:sz w:val="24"/>
          <w:szCs w:val="24"/>
        </w:rPr>
        <w:t xml:space="preserve"> lub e-maila</w:t>
      </w:r>
      <w:r w:rsidRPr="005931FF">
        <w:rPr>
          <w:rFonts w:ascii="Times New Roman" w:hAnsi="Times New Roman" w:cs="Times New Roman"/>
          <w:sz w:val="24"/>
          <w:szCs w:val="24"/>
        </w:rPr>
        <w:t>. W celu zadania pytania Zamawiającemu, Wykonawca klika lewym przyciskiem myszy klawisz ZADAJ PYTANIE. Powoduje to otwarcie okna, w którym należy uzupełnić dane Wykonawcy, temat i treść/przedmiot pytania, po wypełnieniu wskazanych pól wraz z wymaganym</w:t>
      </w:r>
      <w:r w:rsidR="005931FF">
        <w:rPr>
          <w:rFonts w:ascii="Times New Roman" w:hAnsi="Times New Roman" w:cs="Times New Roman"/>
          <w:sz w:val="24"/>
          <w:szCs w:val="24"/>
        </w:rPr>
        <w:t xml:space="preserve"> </w:t>
      </w:r>
      <w:r w:rsidRPr="005931FF">
        <w:rPr>
          <w:rFonts w:ascii="Times New Roman" w:hAnsi="Times New Roman" w:cs="Times New Roman"/>
          <w:sz w:val="24"/>
          <w:szCs w:val="24"/>
        </w:rPr>
        <w:t>kodem</w:t>
      </w:r>
      <w:r w:rsidR="005931FF" w:rsidRPr="005931FF">
        <w:rPr>
          <w:rFonts w:ascii="Times New Roman" w:hAnsi="Times New Roman" w:cs="Times New Roman"/>
          <w:sz w:val="24"/>
          <w:szCs w:val="24"/>
        </w:rPr>
        <w:t xml:space="preserve"> </w:t>
      </w:r>
      <w:r w:rsidRPr="005931FF">
        <w:rPr>
          <w:rFonts w:ascii="Times New Roman" w:hAnsi="Times New Roman" w:cs="Times New Roman"/>
          <w:sz w:val="24"/>
          <w:szCs w:val="24"/>
        </w:rPr>
        <w:t xml:space="preserve">weryfikującym </w:t>
      </w:r>
      <w:r w:rsidR="005931FF">
        <w:rPr>
          <w:rFonts w:ascii="Times New Roman" w:hAnsi="Times New Roman" w:cs="Times New Roman"/>
          <w:sz w:val="24"/>
          <w:szCs w:val="24"/>
        </w:rPr>
        <w:t xml:space="preserve"> </w:t>
      </w:r>
      <w:r w:rsidRPr="005931FF">
        <w:rPr>
          <w:rFonts w:ascii="Times New Roman" w:hAnsi="Times New Roman" w:cs="Times New Roman"/>
          <w:sz w:val="24"/>
          <w:szCs w:val="24"/>
        </w:rPr>
        <w:t>z obrazka Wykonawca klika klawisz POTWIERDŹ, Wykonawca uzyskuje potwierdzenie wysłania pytania poprzez komunikat systemowy "Pytanie wysłane". Zamawiający udzieli wyjaśnień niezwłocznie, jednak nie później niż na 2 dni przed upływem terminu składania ofert, pod warunkiem, że wniosek o wyjaśnienie treści SWZ wpłynął do Zamawiającego nie później niż do końca dnia, w którym upływa połowa wyznaczonego terminu składania ofert. Jeżeli  wniosek o wyjaśnienie treści SWZ wpłynie po upływie terminu, o którym mowa powyżej, lub dotyczy udzielonych wyjaśnień, Zamawiający może udzielić wyjaśnień albo pozostawić wniosek bez rozpoznania. Przedłużenie terminu składania ofert nie wpływa na bieg terminu składania wniosku o wyjaśnienie treści SWZ.</w:t>
      </w:r>
    </w:p>
    <w:p w14:paraId="55E2C78D" w14:textId="77777777" w:rsidR="00695908" w:rsidRPr="00801928"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801928">
        <w:rPr>
          <w:rFonts w:ascii="Times New Roman" w:hAnsi="Times New Roman" w:cs="Times New Roman"/>
          <w:sz w:val="24"/>
          <w:szCs w:val="24"/>
        </w:rPr>
        <w:t xml:space="preserve">Treść pytań (bez ujawniania źródła zapytania) wraz z wyjaśnieniami bądź informacje </w:t>
      </w:r>
      <w:r w:rsidRPr="00801928">
        <w:rPr>
          <w:rFonts w:ascii="Times New Roman" w:hAnsi="Times New Roman" w:cs="Times New Roman"/>
          <w:sz w:val="24"/>
          <w:szCs w:val="24"/>
        </w:rPr>
        <w:br/>
        <w:t>o dokonaniu modyfikacji SWZ, Zamawiający przekaże Wykonawcom za pośrednictwem Platformy Zakupowej.</w:t>
      </w:r>
    </w:p>
    <w:p w14:paraId="780E51AC" w14:textId="6C24047C" w:rsidR="00695908" w:rsidRPr="005931FF"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 xml:space="preserve">Zamawiający informuje, iż w przypadku jakichkolwiek wątpliwości związanych </w:t>
      </w:r>
      <w:r w:rsidRPr="005931FF">
        <w:rPr>
          <w:rFonts w:ascii="Times New Roman" w:hAnsi="Times New Roman" w:cs="Times New Roman"/>
          <w:sz w:val="24"/>
          <w:szCs w:val="24"/>
        </w:rPr>
        <w:br/>
        <w:t xml:space="preserve">z zasadami korzystania z Platformy, Wykonawca winien skontaktować się z dostawcą rozwiązania teleinformatycznego Platforma zakupowa </w:t>
      </w:r>
      <w:r w:rsidRPr="005931FF">
        <w:rPr>
          <w:rFonts w:ascii="Times New Roman" w:hAnsi="Times New Roman" w:cs="Times New Roman"/>
          <w:color w:val="000000"/>
          <w:sz w:val="24"/>
          <w:szCs w:val="24"/>
        </w:rPr>
        <w:t xml:space="preserve">Gmina </w:t>
      </w:r>
      <w:r w:rsidR="005931FF" w:rsidRPr="005931FF">
        <w:rPr>
          <w:rFonts w:ascii="Times New Roman" w:hAnsi="Times New Roman" w:cs="Times New Roman"/>
          <w:color w:val="000000"/>
          <w:sz w:val="24"/>
          <w:szCs w:val="24"/>
        </w:rPr>
        <w:t xml:space="preserve">Piątek </w:t>
      </w:r>
      <w:r w:rsidR="00A25472" w:rsidRPr="005931FF">
        <w:rPr>
          <w:rFonts w:ascii="Times New Roman" w:hAnsi="Times New Roman" w:cs="Times New Roman"/>
          <w:color w:val="000000"/>
          <w:sz w:val="24"/>
          <w:szCs w:val="24"/>
        </w:rPr>
        <w:t>.</w:t>
      </w:r>
      <w:r w:rsidRPr="005931FF">
        <w:rPr>
          <w:rFonts w:ascii="Times New Roman" w:hAnsi="Times New Roman" w:cs="Times New Roman"/>
          <w:color w:val="000000"/>
          <w:sz w:val="24"/>
          <w:szCs w:val="24"/>
        </w:rPr>
        <w:t>tel.</w:t>
      </w:r>
      <w:r w:rsidR="005931FF" w:rsidRPr="005931FF">
        <w:rPr>
          <w:rFonts w:ascii="Times New Roman" w:hAnsi="Times New Roman" w:cs="Times New Roman"/>
          <w:sz w:val="24"/>
          <w:szCs w:val="24"/>
        </w:rPr>
        <w:t xml:space="preserve"> 24 772-16-11 </w:t>
      </w:r>
      <w:r w:rsidRPr="005931FF">
        <w:rPr>
          <w:rFonts w:ascii="Times New Roman" w:hAnsi="Times New Roman" w:cs="Times New Roman"/>
          <w:sz w:val="24"/>
          <w:szCs w:val="24"/>
        </w:rPr>
        <w:t xml:space="preserve">(infolinia dostępna w dni robocze, w godzinach </w:t>
      </w:r>
      <w:r w:rsidR="005931FF" w:rsidRPr="005931FF">
        <w:rPr>
          <w:rFonts w:ascii="Times New Roman" w:hAnsi="Times New Roman" w:cs="Times New Roman"/>
          <w:sz w:val="24"/>
          <w:szCs w:val="24"/>
        </w:rPr>
        <w:t>7.00-15.00</w:t>
      </w:r>
      <w:r w:rsidRPr="005931FF">
        <w:rPr>
          <w:rFonts w:ascii="Times New Roman" w:hAnsi="Times New Roman" w:cs="Times New Roman"/>
          <w:sz w:val="24"/>
          <w:szCs w:val="24"/>
        </w:rPr>
        <w:t xml:space="preserve">) e-mail: </w:t>
      </w:r>
      <w:r w:rsidR="005931FF" w:rsidRPr="005931FF">
        <w:t>ugpiatek@ugpiatek.pl</w:t>
      </w:r>
    </w:p>
    <w:p w14:paraId="58603170" w14:textId="77777777" w:rsidR="00695908" w:rsidRPr="00801928"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801928">
        <w:rPr>
          <w:rFonts w:ascii="Times New Roman" w:hAnsi="Times New Roman" w:cs="Times New Roman"/>
          <w:sz w:val="24"/>
          <w:szCs w:val="24"/>
        </w:rPr>
        <w:t>Zamawiający określa dopuszczalny format podpisu elektronicznego, jako:</w:t>
      </w:r>
    </w:p>
    <w:p w14:paraId="7D557C90" w14:textId="77777777" w:rsidR="00695908" w:rsidRPr="00801928" w:rsidRDefault="00695908" w:rsidP="00695908">
      <w:pPr>
        <w:pStyle w:val="TableParagraph"/>
        <w:numPr>
          <w:ilvl w:val="1"/>
          <w:numId w:val="38"/>
        </w:numPr>
        <w:jc w:val="both"/>
        <w:rPr>
          <w:rFonts w:ascii="Times New Roman" w:hAnsi="Times New Roman" w:cs="Times New Roman"/>
          <w:sz w:val="24"/>
          <w:szCs w:val="24"/>
          <w:lang w:val="pl-PL"/>
        </w:rPr>
      </w:pPr>
      <w:r w:rsidRPr="00801928">
        <w:rPr>
          <w:rFonts w:ascii="Times New Roman" w:hAnsi="Times New Roman" w:cs="Times New Roman"/>
          <w:sz w:val="24"/>
          <w:szCs w:val="24"/>
          <w:lang w:val="pl-PL"/>
        </w:rPr>
        <w:t>dokumenty w formacie „pdf" zaleca się podpisywać formatem PAdES,</w:t>
      </w:r>
    </w:p>
    <w:p w14:paraId="53988936" w14:textId="77777777" w:rsidR="00695908" w:rsidRPr="00801928" w:rsidRDefault="00695908" w:rsidP="00695908">
      <w:pPr>
        <w:pStyle w:val="TableParagraph"/>
        <w:numPr>
          <w:ilvl w:val="1"/>
          <w:numId w:val="38"/>
        </w:numPr>
        <w:jc w:val="both"/>
        <w:rPr>
          <w:rFonts w:ascii="Times New Roman" w:hAnsi="Times New Roman" w:cs="Times New Roman"/>
          <w:sz w:val="24"/>
          <w:szCs w:val="24"/>
          <w:lang w:val="pl-PL"/>
        </w:rPr>
      </w:pPr>
      <w:r w:rsidRPr="00801928">
        <w:rPr>
          <w:rFonts w:ascii="Times New Roman" w:hAnsi="Times New Roman" w:cs="Times New Roman"/>
          <w:sz w:val="24"/>
          <w:szCs w:val="24"/>
          <w:lang w:val="pl-PL"/>
        </w:rPr>
        <w:t>dopuszcza się podpisanie dokumentów w formacie innym niż „pdf", wtedy będzie wymagany oddzielny plik z podpisem. W związku z tym Wykonawca będzie zobowiązany załączyć, prócz podpisanego dokumentu, oddzielny plik z podpisem.</w:t>
      </w:r>
    </w:p>
    <w:p w14:paraId="1DD4C1D9" w14:textId="77777777" w:rsidR="00695908" w:rsidRPr="005931FF"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Zamawiający określa niezbędne wymagania sprzętowo-aplikacyjne umożliwiające pracę na Platformie Zakupowej tj.:</w:t>
      </w:r>
    </w:p>
    <w:p w14:paraId="061D6486" w14:textId="77777777" w:rsidR="00695908" w:rsidRPr="005931FF" w:rsidRDefault="00695908" w:rsidP="00695908">
      <w:pPr>
        <w:pStyle w:val="TableParagraph"/>
        <w:numPr>
          <w:ilvl w:val="1"/>
          <w:numId w:val="38"/>
        </w:numPr>
        <w:ind w:left="772"/>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 xml:space="preserve">Stały dostęp do sieci Internet o gwarantowanej przepustowości nie mniejszej niż </w:t>
      </w:r>
      <w:r w:rsidRPr="005931FF">
        <w:rPr>
          <w:rFonts w:ascii="Times New Roman" w:hAnsi="Times New Roman" w:cs="Times New Roman"/>
          <w:sz w:val="24"/>
          <w:szCs w:val="24"/>
          <w:lang w:val="pl-PL"/>
        </w:rPr>
        <w:br/>
      </w:r>
      <w:r w:rsidRPr="005931FF">
        <w:rPr>
          <w:rFonts w:ascii="Times New Roman" w:hAnsi="Times New Roman" w:cs="Times New Roman"/>
          <w:sz w:val="24"/>
          <w:szCs w:val="24"/>
          <w:lang w:val="pl-PL"/>
        </w:rPr>
        <w:lastRenderedPageBreak/>
        <w:t>512 kb/s;</w:t>
      </w:r>
    </w:p>
    <w:p w14:paraId="30A60F1F" w14:textId="77777777" w:rsidR="00695908" w:rsidRPr="005931FF" w:rsidRDefault="00695908" w:rsidP="00E90B7E">
      <w:pPr>
        <w:pStyle w:val="TableParagraph"/>
        <w:numPr>
          <w:ilvl w:val="1"/>
          <w:numId w:val="38"/>
        </w:numPr>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 xml:space="preserve">Komputer klasy PC lub MAC, o następującej konfiguracji: pamięć min 2GB Ram, procesor Intel IV 2GHZ, jeden z systemów operacyjnych - MS Windows 7 , Mac Os </w:t>
      </w:r>
    </w:p>
    <w:p w14:paraId="6D9ED2B4" w14:textId="77777777" w:rsidR="00695908" w:rsidRPr="005931FF" w:rsidRDefault="00695908" w:rsidP="00695908">
      <w:pPr>
        <w:pStyle w:val="TableParagraph"/>
        <w:ind w:left="792"/>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x 10.4, Linux, lub ich nowsze wersje;</w:t>
      </w:r>
    </w:p>
    <w:p w14:paraId="0106374F" w14:textId="77777777" w:rsidR="00695908" w:rsidRPr="005931FF" w:rsidRDefault="00695908" w:rsidP="00695908">
      <w:pPr>
        <w:pStyle w:val="TableParagraph"/>
        <w:numPr>
          <w:ilvl w:val="1"/>
          <w:numId w:val="38"/>
        </w:numPr>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 xml:space="preserve">Zainstalowana dowolna przeglądarka internetowa obsługująca TLS 1.2, najlepiej </w:t>
      </w:r>
      <w:r w:rsidRPr="005931FF">
        <w:rPr>
          <w:rFonts w:ascii="Times New Roman" w:hAnsi="Times New Roman" w:cs="Times New Roman"/>
          <w:sz w:val="24"/>
          <w:szCs w:val="24"/>
          <w:lang w:val="pl-PL"/>
        </w:rPr>
        <w:br/>
        <w:t>w najnowszej wersji w przypadku Internet Explorer minimalnie wersja 10.0;</w:t>
      </w:r>
    </w:p>
    <w:p w14:paraId="6684852C" w14:textId="77777777" w:rsidR="00695908" w:rsidRPr="005931FF" w:rsidRDefault="00695908" w:rsidP="00695908">
      <w:pPr>
        <w:pStyle w:val="TableParagraph"/>
        <w:numPr>
          <w:ilvl w:val="1"/>
          <w:numId w:val="38"/>
        </w:numPr>
        <w:jc w:val="both"/>
        <w:rPr>
          <w:rFonts w:ascii="Times New Roman" w:hAnsi="Times New Roman" w:cs="Times New Roman"/>
          <w:sz w:val="24"/>
          <w:szCs w:val="24"/>
          <w:lang w:val="pl-PL"/>
        </w:rPr>
      </w:pPr>
      <w:r w:rsidRPr="005931FF">
        <w:rPr>
          <w:rFonts w:ascii="Times New Roman" w:hAnsi="Times New Roman" w:cs="Times New Roman"/>
          <w:sz w:val="24"/>
          <w:szCs w:val="24"/>
        </w:rPr>
        <w:t>Włączona obsługa JavaScript;</w:t>
      </w:r>
    </w:p>
    <w:p w14:paraId="04F5E106" w14:textId="77777777" w:rsidR="00695908" w:rsidRPr="005931FF" w:rsidRDefault="00695908" w:rsidP="00695908">
      <w:pPr>
        <w:pStyle w:val="TableParagraph"/>
        <w:numPr>
          <w:ilvl w:val="1"/>
          <w:numId w:val="38"/>
        </w:numPr>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Zainstalowany program Acrobat Reader lub inny obsługujący pliki w formacie .pdf.</w:t>
      </w:r>
    </w:p>
    <w:p w14:paraId="67C661AB" w14:textId="77777777" w:rsidR="00695908" w:rsidRPr="005931FF"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 xml:space="preserve">Zamawiający określa dopuszczalne formaty przesyłanych danych tj. plików o wielkości do 100 MB w </w:t>
      </w:r>
      <w:r w:rsidRPr="005931FF">
        <w:rPr>
          <w:rFonts w:ascii="Times New Roman" w:hAnsi="Times New Roman" w:cs="Times New Roman"/>
          <w:bCs/>
          <w:color w:val="000000"/>
          <w:sz w:val="24"/>
          <w:szCs w:val="24"/>
        </w:rPr>
        <w:t>txt, rtf, pdf ,xps, odt, ods, odp, doc, xls, ppt, docx, xlsx, pptx, csv, jpg, jpeg, tif, tiff, geotiff, png, svg, wav, mp3, avi, mpg, mpeg, mp4, m4a, mpeg4, ogg, ogv, zip, tar, gz, gzip, 7z, html, xhtml, css, xml, xsd, gml, rng, xsl, xslt, TSL, XMLsig, XAdES, CAdES, ASIC, XMLenc</w:t>
      </w:r>
      <w:r w:rsidRPr="005931FF">
        <w:rPr>
          <w:rFonts w:ascii="Times New Roman" w:hAnsi="Times New Roman" w:cs="Times New Roman"/>
          <w:color w:val="000000"/>
          <w:sz w:val="24"/>
          <w:szCs w:val="24"/>
        </w:rPr>
        <w:t>.</w:t>
      </w:r>
    </w:p>
    <w:p w14:paraId="409DC9B1" w14:textId="77777777" w:rsidR="00695908" w:rsidRPr="005931FF"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Zamawiający określa informacje na temat kodowania i czasu odbioru danych tj.:</w:t>
      </w:r>
    </w:p>
    <w:p w14:paraId="004F6CB6" w14:textId="77777777" w:rsidR="00695908" w:rsidRPr="005931FF" w:rsidRDefault="00695908" w:rsidP="00695908">
      <w:pPr>
        <w:pStyle w:val="TableParagraph"/>
        <w:ind w:left="426"/>
        <w:jc w:val="both"/>
        <w:rPr>
          <w:rFonts w:ascii="Times New Roman" w:hAnsi="Times New Roman" w:cs="Times New Roman"/>
          <w:sz w:val="24"/>
          <w:szCs w:val="24"/>
          <w:lang w:val="pl-PL"/>
        </w:rPr>
      </w:pPr>
      <w:r w:rsidRPr="005931FF">
        <w:rPr>
          <w:rFonts w:ascii="Times New Roman" w:hAnsi="Times New Roman" w:cs="Times New Roman"/>
          <w:sz w:val="24"/>
          <w:szCs w:val="24"/>
          <w:lang w:val="pl-PL"/>
        </w:rPr>
        <w:t xml:space="preserve">Plik załączony przez Wykonawcę na Platformie Zakupowej i zapisany, widoczny jest </w:t>
      </w:r>
      <w:r w:rsidRPr="005931FF">
        <w:rPr>
          <w:rFonts w:ascii="Times New Roman" w:hAnsi="Times New Roman" w:cs="Times New Roman"/>
          <w:sz w:val="24"/>
          <w:szCs w:val="24"/>
          <w:lang w:val="pl-PL"/>
        </w:rPr>
        <w:br/>
        <w:t>w Systemie, jako zaszyfrowany – format kodowania UTF8. Możliwość otworzenia pliku dostępna jest dopiero po odszyfrowaniu przez Zamawiającego po upływie terminu otwarcia ofert.</w:t>
      </w:r>
    </w:p>
    <w:p w14:paraId="020A3AB1" w14:textId="77777777" w:rsidR="00695908" w:rsidRPr="005931FF" w:rsidRDefault="00695908" w:rsidP="00695908">
      <w:pPr>
        <w:pStyle w:val="Akapitzlist"/>
        <w:widowControl w:val="0"/>
        <w:numPr>
          <w:ilvl w:val="0"/>
          <w:numId w:val="38"/>
        </w:numPr>
        <w:autoSpaceDE w:val="0"/>
        <w:autoSpaceDN w:val="0"/>
        <w:contextualSpacing/>
        <w:jc w:val="both"/>
        <w:rPr>
          <w:rFonts w:ascii="Times New Roman" w:hAnsi="Times New Roman" w:cs="Times New Roman"/>
          <w:sz w:val="24"/>
          <w:szCs w:val="24"/>
        </w:rPr>
      </w:pPr>
      <w:r w:rsidRPr="005931FF">
        <w:rPr>
          <w:rFonts w:ascii="Times New Roman" w:hAnsi="Times New Roman" w:cs="Times New Roman"/>
          <w:sz w:val="24"/>
          <w:szCs w:val="24"/>
        </w:rPr>
        <w:t>Oznaczenie czasu odbioru danych przez Platformę stanowi datę oraz dokładny czas (hh:mm:ss) generowany wg. czasu lokalnego serwera synchronizowanego odpowiednim źródłem czasu.</w:t>
      </w:r>
    </w:p>
    <w:p w14:paraId="5D7A5119" w14:textId="77777777" w:rsidR="00695908" w:rsidRPr="00801928" w:rsidRDefault="00695908" w:rsidP="00695908">
      <w:pPr>
        <w:spacing w:line="361" w:lineRule="exact"/>
        <w:rPr>
          <w:rFonts w:ascii="Times New Roman" w:eastAsia="Times New Roman" w:hAnsi="Times New Roman" w:cs="Times New Roman"/>
          <w:sz w:val="24"/>
          <w:szCs w:val="24"/>
        </w:rPr>
      </w:pPr>
    </w:p>
    <w:p w14:paraId="38860828" w14:textId="77777777" w:rsidR="00695908" w:rsidRPr="00801928" w:rsidRDefault="00695908" w:rsidP="00695908">
      <w:pPr>
        <w:spacing w:line="0" w:lineRule="atLeast"/>
        <w:ind w:left="4"/>
        <w:rPr>
          <w:rFonts w:ascii="Times New Roman" w:eastAsia="Calibri Light" w:hAnsi="Times New Roman" w:cs="Times New Roman"/>
          <w:b/>
          <w:sz w:val="24"/>
          <w:szCs w:val="24"/>
        </w:rPr>
      </w:pPr>
      <w:bookmarkStart w:id="4" w:name="page7"/>
      <w:bookmarkEnd w:id="4"/>
      <w:r>
        <w:rPr>
          <w:rFonts w:ascii="Times New Roman" w:eastAsia="Calibri Light" w:hAnsi="Times New Roman" w:cs="Times New Roman"/>
          <w:b/>
          <w:sz w:val="24"/>
          <w:szCs w:val="24"/>
        </w:rPr>
        <w:t>IX</w:t>
      </w:r>
      <w:r w:rsidRPr="00801928">
        <w:rPr>
          <w:rFonts w:ascii="Times New Roman" w:eastAsia="Calibri Light" w:hAnsi="Times New Roman" w:cs="Times New Roman"/>
          <w:b/>
          <w:sz w:val="24"/>
          <w:szCs w:val="24"/>
        </w:rPr>
        <w:t>. OSOBY UPRAWNIONE DO KOMUNIKOWANIA SIĘ Z WYKONAWCAMI</w:t>
      </w:r>
    </w:p>
    <w:p w14:paraId="08F3C984" w14:textId="77777777" w:rsidR="00695908" w:rsidRPr="00801928" w:rsidRDefault="00695908" w:rsidP="00695908">
      <w:pPr>
        <w:spacing w:line="0" w:lineRule="atLeast"/>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Osobami uprawnionymi do komunikowania się z Wykonawcami są:</w:t>
      </w:r>
    </w:p>
    <w:p w14:paraId="0B867E69" w14:textId="77777777" w:rsidR="00695908" w:rsidRPr="00801928" w:rsidRDefault="00695908" w:rsidP="00695908">
      <w:pPr>
        <w:spacing w:line="34" w:lineRule="exact"/>
        <w:rPr>
          <w:rFonts w:ascii="Times New Roman" w:eastAsia="Times New Roman" w:hAnsi="Times New Roman" w:cs="Times New Roman"/>
          <w:sz w:val="24"/>
          <w:szCs w:val="24"/>
        </w:rPr>
      </w:pPr>
    </w:p>
    <w:p w14:paraId="41AC3120" w14:textId="23B1298A" w:rsidR="00695908" w:rsidRDefault="00695908" w:rsidP="00695908">
      <w:pPr>
        <w:numPr>
          <w:ilvl w:val="0"/>
          <w:numId w:val="18"/>
        </w:numPr>
        <w:tabs>
          <w:tab w:val="left" w:pos="224"/>
        </w:tabs>
        <w:spacing w:line="0" w:lineRule="atLeast"/>
        <w:ind w:left="224" w:hanging="22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w sprawach merytorycznych:</w:t>
      </w:r>
    </w:p>
    <w:p w14:paraId="5E9351EC" w14:textId="13CA8E11" w:rsidR="00B01617" w:rsidRPr="00B01617" w:rsidRDefault="00B01617" w:rsidP="00B01617">
      <w:pPr>
        <w:tabs>
          <w:tab w:val="left" w:pos="224"/>
        </w:tabs>
        <w:spacing w:line="0" w:lineRule="atLeast"/>
        <w:rPr>
          <w:rFonts w:ascii="Times New Roman" w:eastAsia="Calibri Light" w:hAnsi="Times New Roman" w:cs="Times New Roman"/>
          <w:bCs/>
          <w:sz w:val="24"/>
          <w:szCs w:val="24"/>
        </w:rPr>
      </w:pPr>
      <w:r w:rsidRPr="00B01617">
        <w:rPr>
          <w:rFonts w:ascii="Times New Roman" w:eastAsia="Calibri Light" w:hAnsi="Times New Roman" w:cs="Times New Roman"/>
          <w:bCs/>
          <w:sz w:val="24"/>
          <w:szCs w:val="24"/>
        </w:rPr>
        <w:t>Pan Bogusław Foks</w:t>
      </w:r>
    </w:p>
    <w:p w14:paraId="05E56E32" w14:textId="77777777" w:rsidR="00695908" w:rsidRPr="00801928" w:rsidRDefault="00695908" w:rsidP="00695908">
      <w:pPr>
        <w:spacing w:line="85" w:lineRule="exact"/>
        <w:rPr>
          <w:rFonts w:ascii="Times New Roman" w:eastAsia="Calibri Light" w:hAnsi="Times New Roman" w:cs="Times New Roman"/>
          <w:b/>
          <w:sz w:val="24"/>
          <w:szCs w:val="24"/>
        </w:rPr>
      </w:pPr>
    </w:p>
    <w:p w14:paraId="652C945D" w14:textId="77777777" w:rsidR="00695908" w:rsidRPr="00A25472" w:rsidRDefault="00695908" w:rsidP="00695908">
      <w:pPr>
        <w:spacing w:line="35" w:lineRule="exact"/>
        <w:rPr>
          <w:rFonts w:ascii="Times New Roman" w:eastAsia="Calibri Light" w:hAnsi="Times New Roman" w:cs="Times New Roman"/>
          <w:b/>
          <w:sz w:val="24"/>
          <w:szCs w:val="24"/>
          <w:highlight w:val="yellow"/>
        </w:rPr>
      </w:pPr>
    </w:p>
    <w:p w14:paraId="7A44AED0" w14:textId="77777777" w:rsidR="00695908" w:rsidRPr="00B01617" w:rsidRDefault="00695908" w:rsidP="00695908">
      <w:pPr>
        <w:numPr>
          <w:ilvl w:val="0"/>
          <w:numId w:val="18"/>
        </w:numPr>
        <w:tabs>
          <w:tab w:val="left" w:pos="224"/>
        </w:tabs>
        <w:spacing w:line="0" w:lineRule="atLeast"/>
        <w:ind w:left="224" w:hanging="224"/>
        <w:rPr>
          <w:rFonts w:ascii="Times New Roman" w:eastAsia="Calibri Light" w:hAnsi="Times New Roman" w:cs="Times New Roman"/>
          <w:b/>
          <w:sz w:val="24"/>
          <w:szCs w:val="24"/>
        </w:rPr>
      </w:pPr>
      <w:r w:rsidRPr="00B01617">
        <w:rPr>
          <w:rFonts w:ascii="Times New Roman" w:eastAsia="Calibri Light" w:hAnsi="Times New Roman" w:cs="Times New Roman"/>
          <w:b/>
          <w:sz w:val="24"/>
          <w:szCs w:val="24"/>
        </w:rPr>
        <w:t>w sprawach proceduralnych:</w:t>
      </w:r>
    </w:p>
    <w:p w14:paraId="37F36B82" w14:textId="77777777" w:rsidR="00695908" w:rsidRPr="00A25472" w:rsidRDefault="00695908" w:rsidP="00695908">
      <w:pPr>
        <w:spacing w:line="36" w:lineRule="exact"/>
        <w:rPr>
          <w:rFonts w:ascii="Times New Roman" w:eastAsia="Times New Roman" w:hAnsi="Times New Roman" w:cs="Times New Roman"/>
          <w:sz w:val="24"/>
          <w:szCs w:val="24"/>
          <w:highlight w:val="yellow"/>
        </w:rPr>
      </w:pPr>
    </w:p>
    <w:p w14:paraId="71E268AD" w14:textId="394280D7" w:rsidR="00695908" w:rsidRPr="00801928" w:rsidRDefault="005931FF" w:rsidP="00695908">
      <w:pPr>
        <w:spacing w:line="200" w:lineRule="exact"/>
        <w:rPr>
          <w:rFonts w:ascii="Times New Roman" w:eastAsia="Times New Roman" w:hAnsi="Times New Roman" w:cs="Times New Roman"/>
          <w:sz w:val="24"/>
          <w:szCs w:val="24"/>
        </w:rPr>
      </w:pPr>
      <w:r>
        <w:rPr>
          <w:rFonts w:ascii="Times New Roman" w:eastAsia="Calibri Light" w:hAnsi="Times New Roman" w:cs="Times New Roman"/>
          <w:sz w:val="24"/>
          <w:szCs w:val="24"/>
        </w:rPr>
        <w:t>Pan Radosł</w:t>
      </w:r>
      <w:r w:rsidR="00B01617">
        <w:rPr>
          <w:rFonts w:ascii="Times New Roman" w:eastAsia="Calibri Light" w:hAnsi="Times New Roman" w:cs="Times New Roman"/>
          <w:sz w:val="24"/>
          <w:szCs w:val="24"/>
        </w:rPr>
        <w:t>a</w:t>
      </w:r>
      <w:r>
        <w:rPr>
          <w:rFonts w:ascii="Times New Roman" w:eastAsia="Calibri Light" w:hAnsi="Times New Roman" w:cs="Times New Roman"/>
          <w:sz w:val="24"/>
          <w:szCs w:val="24"/>
        </w:rPr>
        <w:t>w Łoniewski</w:t>
      </w:r>
    </w:p>
    <w:p w14:paraId="15D6A9E3" w14:textId="77777777" w:rsidR="00695908" w:rsidRPr="00801928" w:rsidRDefault="00695908" w:rsidP="00695908">
      <w:pPr>
        <w:spacing w:line="200" w:lineRule="exact"/>
        <w:rPr>
          <w:rFonts w:ascii="Times New Roman" w:eastAsia="Times New Roman" w:hAnsi="Times New Roman" w:cs="Times New Roman"/>
          <w:sz w:val="24"/>
          <w:szCs w:val="24"/>
        </w:rPr>
      </w:pPr>
    </w:p>
    <w:p w14:paraId="674038D0" w14:textId="77777777" w:rsidR="00695908" w:rsidRPr="00801928" w:rsidRDefault="00695908" w:rsidP="00695908">
      <w:pPr>
        <w:spacing w:line="0" w:lineRule="atLeast"/>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X. WADIUM</w:t>
      </w:r>
    </w:p>
    <w:p w14:paraId="25D06B1E" w14:textId="77777777" w:rsidR="00695908" w:rsidRPr="00801928" w:rsidRDefault="00695908" w:rsidP="00695908">
      <w:pPr>
        <w:spacing w:line="36" w:lineRule="exact"/>
        <w:rPr>
          <w:rFonts w:ascii="Times New Roman" w:eastAsia="Times New Roman" w:hAnsi="Times New Roman" w:cs="Times New Roman"/>
          <w:sz w:val="24"/>
          <w:szCs w:val="24"/>
        </w:rPr>
      </w:pPr>
    </w:p>
    <w:p w14:paraId="47AA126C" w14:textId="77777777" w:rsidR="00695908" w:rsidRPr="00801928" w:rsidRDefault="00695908" w:rsidP="00695908">
      <w:pPr>
        <w:spacing w:line="0" w:lineRule="atLeast"/>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nie wymaga wniesienia wadium.</w:t>
      </w:r>
    </w:p>
    <w:p w14:paraId="62919FBC" w14:textId="77777777" w:rsidR="00695908" w:rsidRPr="00801928" w:rsidRDefault="00695908" w:rsidP="00695908">
      <w:pPr>
        <w:spacing w:line="368" w:lineRule="exact"/>
        <w:rPr>
          <w:rFonts w:ascii="Times New Roman" w:eastAsia="Times New Roman" w:hAnsi="Times New Roman" w:cs="Times New Roman"/>
          <w:sz w:val="24"/>
          <w:szCs w:val="24"/>
        </w:rPr>
      </w:pPr>
    </w:p>
    <w:p w14:paraId="07A9DBB9" w14:textId="77777777" w:rsidR="00695908" w:rsidRPr="00801928" w:rsidRDefault="00695908" w:rsidP="00695908">
      <w:pPr>
        <w:spacing w:line="0" w:lineRule="atLeast"/>
        <w:ind w:left="4"/>
        <w:rPr>
          <w:rFonts w:ascii="Times New Roman" w:eastAsia="Calibri Light" w:hAnsi="Times New Roman" w:cs="Times New Roman"/>
          <w:b/>
          <w:sz w:val="24"/>
          <w:szCs w:val="24"/>
        </w:rPr>
      </w:pPr>
      <w:r w:rsidRPr="00801928">
        <w:rPr>
          <w:rFonts w:ascii="Times New Roman" w:eastAsia="Calibri Light" w:hAnsi="Times New Roman" w:cs="Times New Roman"/>
          <w:b/>
          <w:sz w:val="24"/>
          <w:szCs w:val="24"/>
        </w:rPr>
        <w:t>XI</w:t>
      </w:r>
      <w:r>
        <w:rPr>
          <w:rFonts w:ascii="Times New Roman" w:eastAsia="Calibri Light" w:hAnsi="Times New Roman" w:cs="Times New Roman"/>
          <w:b/>
          <w:sz w:val="24"/>
          <w:szCs w:val="24"/>
        </w:rPr>
        <w:t>I</w:t>
      </w:r>
      <w:r w:rsidRPr="00801928">
        <w:rPr>
          <w:rFonts w:ascii="Times New Roman" w:eastAsia="Calibri Light" w:hAnsi="Times New Roman" w:cs="Times New Roman"/>
          <w:b/>
          <w:sz w:val="24"/>
          <w:szCs w:val="24"/>
        </w:rPr>
        <w:t>. TERMIN ZWIĄZANIA OFERTĄ</w:t>
      </w:r>
    </w:p>
    <w:p w14:paraId="1A5EF551" w14:textId="71929697" w:rsidR="00695908" w:rsidRPr="00801928" w:rsidRDefault="00695908" w:rsidP="00695908">
      <w:pPr>
        <w:numPr>
          <w:ilvl w:val="0"/>
          <w:numId w:val="19"/>
        </w:numPr>
        <w:tabs>
          <w:tab w:val="left" w:pos="210"/>
        </w:tabs>
        <w:spacing w:line="234" w:lineRule="auto"/>
        <w:ind w:left="4" w:hanging="4"/>
        <w:rPr>
          <w:rFonts w:ascii="Times New Roman" w:eastAsia="Calibri Light" w:hAnsi="Times New Roman" w:cs="Times New Roman"/>
          <w:b/>
          <w:sz w:val="24"/>
          <w:szCs w:val="24"/>
        </w:rPr>
      </w:pPr>
      <w:r w:rsidRPr="00801928">
        <w:rPr>
          <w:rFonts w:ascii="Times New Roman" w:eastAsia="Calibri Light" w:hAnsi="Times New Roman" w:cs="Times New Roman"/>
          <w:sz w:val="24"/>
          <w:szCs w:val="24"/>
        </w:rPr>
        <w:t xml:space="preserve">Wykonawca jest związany ofertą przez okres 30 dni tj. do dnia </w:t>
      </w:r>
      <w:r w:rsidR="00E97A98">
        <w:rPr>
          <w:rFonts w:ascii="Times New Roman" w:eastAsia="Calibri Light" w:hAnsi="Times New Roman" w:cs="Times New Roman"/>
          <w:b/>
          <w:sz w:val="24"/>
          <w:szCs w:val="24"/>
        </w:rPr>
        <w:t>22</w:t>
      </w:r>
      <w:r w:rsidR="004C2DAA">
        <w:rPr>
          <w:rFonts w:ascii="Times New Roman" w:eastAsia="Calibri Light" w:hAnsi="Times New Roman" w:cs="Times New Roman"/>
          <w:b/>
          <w:sz w:val="24"/>
          <w:szCs w:val="24"/>
        </w:rPr>
        <w:t>.06.2022r.</w:t>
      </w:r>
      <w:r w:rsidRPr="00801928">
        <w:rPr>
          <w:rFonts w:ascii="Times New Roman" w:eastAsia="Calibri Light" w:hAnsi="Times New Roman" w:cs="Times New Roman"/>
          <w:sz w:val="24"/>
          <w:szCs w:val="24"/>
        </w:rPr>
        <w:t xml:space="preserve"> przy czym pierwszym dniem terminu związania ofertą jest dzień, w którym upływa termin składania ofert.</w:t>
      </w:r>
    </w:p>
    <w:p w14:paraId="47F5E53D" w14:textId="77777777" w:rsidR="00695908" w:rsidRPr="00801928" w:rsidRDefault="00695908" w:rsidP="00695908">
      <w:pPr>
        <w:spacing w:line="83" w:lineRule="exact"/>
        <w:rPr>
          <w:rFonts w:ascii="Times New Roman" w:eastAsia="Calibri Light" w:hAnsi="Times New Roman" w:cs="Times New Roman"/>
          <w:b/>
          <w:sz w:val="24"/>
          <w:szCs w:val="24"/>
        </w:rPr>
      </w:pPr>
    </w:p>
    <w:p w14:paraId="3F683392" w14:textId="77777777" w:rsidR="00695908" w:rsidRPr="00801928" w:rsidRDefault="00695908" w:rsidP="00695908">
      <w:pPr>
        <w:numPr>
          <w:ilvl w:val="0"/>
          <w:numId w:val="19"/>
        </w:numPr>
        <w:tabs>
          <w:tab w:val="left" w:pos="210"/>
        </w:tabs>
        <w:spacing w:line="256" w:lineRule="auto"/>
        <w:ind w:left="4" w:hanging="4"/>
        <w:jc w:val="both"/>
        <w:rPr>
          <w:rFonts w:ascii="Times New Roman" w:eastAsia="Calibri Light" w:hAnsi="Times New Roman" w:cs="Times New Roman"/>
          <w:b/>
          <w:sz w:val="24"/>
          <w:szCs w:val="24"/>
        </w:rPr>
      </w:pPr>
      <w:r w:rsidRPr="00801928">
        <w:rPr>
          <w:rFonts w:ascii="Times New Roman" w:eastAsia="Calibri Light" w:hAnsi="Times New Roman" w:cs="Times New Roman"/>
          <w:sz w:val="24"/>
          <w:szCs w:val="24"/>
        </w:rPr>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w:t>
      </w:r>
    </w:p>
    <w:p w14:paraId="1B8F3CC9" w14:textId="77777777" w:rsidR="00695908" w:rsidRPr="00801928" w:rsidRDefault="00695908" w:rsidP="00695908">
      <w:pPr>
        <w:spacing w:line="68" w:lineRule="exact"/>
        <w:rPr>
          <w:rFonts w:ascii="Times New Roman" w:eastAsia="Calibri Light" w:hAnsi="Times New Roman" w:cs="Times New Roman"/>
          <w:b/>
          <w:sz w:val="24"/>
          <w:szCs w:val="24"/>
        </w:rPr>
      </w:pPr>
    </w:p>
    <w:p w14:paraId="611BAF34" w14:textId="77777777" w:rsidR="00695908" w:rsidRPr="00F43580" w:rsidRDefault="00695908" w:rsidP="00695908">
      <w:pPr>
        <w:numPr>
          <w:ilvl w:val="0"/>
          <w:numId w:val="19"/>
        </w:numPr>
        <w:tabs>
          <w:tab w:val="left" w:pos="222"/>
        </w:tabs>
        <w:spacing w:line="248" w:lineRule="auto"/>
        <w:ind w:left="4" w:right="20" w:hanging="4"/>
        <w:jc w:val="both"/>
        <w:rPr>
          <w:rFonts w:ascii="Times New Roman" w:eastAsia="Calibri Light" w:hAnsi="Times New Roman" w:cs="Times New Roman"/>
          <w:b/>
          <w:sz w:val="24"/>
          <w:szCs w:val="24"/>
        </w:rPr>
      </w:pPr>
      <w:r w:rsidRPr="00801928">
        <w:rPr>
          <w:rFonts w:ascii="Times New Roman" w:eastAsia="Calibri Light" w:hAnsi="Times New Roman" w:cs="Times New Roman"/>
          <w:sz w:val="24"/>
          <w:szCs w:val="24"/>
        </w:rPr>
        <w:t>Przedłużenie terminu związania ofertą, o którym mowa w pkt 2, wymaga złożenia przez Wykonawcę pisemnego oświadczenia o wyrażeniu zgody na przedłużenie terminu związania ofertą. Odmowa wyrażenia zgody powoduje odrzucenie oferty Wykonawcy.</w:t>
      </w:r>
    </w:p>
    <w:p w14:paraId="7E1D42F7" w14:textId="77777777" w:rsidR="00695908" w:rsidRDefault="00695908" w:rsidP="00695908">
      <w:pPr>
        <w:pStyle w:val="Akapitzlist"/>
        <w:rPr>
          <w:rFonts w:ascii="Times New Roman" w:eastAsia="Calibri Light" w:hAnsi="Times New Roman" w:cs="Times New Roman"/>
          <w:b/>
          <w:sz w:val="24"/>
          <w:szCs w:val="24"/>
        </w:rPr>
      </w:pPr>
    </w:p>
    <w:p w14:paraId="439EFF35" w14:textId="77777777" w:rsidR="00E90B7E" w:rsidRDefault="00E90B7E" w:rsidP="00E90B7E">
      <w:pPr>
        <w:spacing w:line="217" w:lineRule="auto"/>
        <w:ind w:right="420"/>
        <w:rPr>
          <w:rFonts w:ascii="Times New Roman" w:hAnsi="Times New Roman" w:cs="Times New Roman"/>
          <w:b/>
          <w:sz w:val="24"/>
          <w:szCs w:val="24"/>
        </w:rPr>
      </w:pPr>
    </w:p>
    <w:p w14:paraId="45B1694C" w14:textId="77777777" w:rsidR="00695908" w:rsidRPr="00801928" w:rsidRDefault="00695908" w:rsidP="00695908">
      <w:pPr>
        <w:spacing w:line="217" w:lineRule="auto"/>
        <w:ind w:left="4" w:right="420"/>
        <w:rPr>
          <w:rFonts w:ascii="Times New Roman" w:hAnsi="Times New Roman" w:cs="Times New Roman"/>
          <w:b/>
          <w:sz w:val="24"/>
          <w:szCs w:val="24"/>
        </w:rPr>
      </w:pPr>
      <w:r>
        <w:rPr>
          <w:rFonts w:ascii="Times New Roman" w:hAnsi="Times New Roman" w:cs="Times New Roman"/>
          <w:b/>
          <w:sz w:val="24"/>
          <w:szCs w:val="24"/>
        </w:rPr>
        <w:t>XIII</w:t>
      </w:r>
      <w:r w:rsidRPr="00801928">
        <w:rPr>
          <w:rFonts w:ascii="Times New Roman" w:hAnsi="Times New Roman" w:cs="Times New Roman"/>
          <w:b/>
          <w:sz w:val="24"/>
          <w:szCs w:val="24"/>
        </w:rPr>
        <w:t xml:space="preserve">. OPIS SPOSOBU PRZYGOTOWANIA OFERTY </w:t>
      </w:r>
    </w:p>
    <w:p w14:paraId="422168AB" w14:textId="77777777" w:rsidR="00695908" w:rsidRPr="00E90B7E" w:rsidRDefault="00695908" w:rsidP="00E90B7E">
      <w:pPr>
        <w:pStyle w:val="Akapitzlist"/>
        <w:numPr>
          <w:ilvl w:val="0"/>
          <w:numId w:val="41"/>
        </w:numPr>
        <w:spacing w:after="120"/>
        <w:ind w:left="360"/>
        <w:contextualSpacing/>
        <w:jc w:val="both"/>
        <w:rPr>
          <w:rFonts w:ascii="Times New Roman" w:hAnsi="Times New Roman" w:cs="Times New Roman"/>
          <w:b/>
          <w:sz w:val="24"/>
          <w:szCs w:val="24"/>
        </w:rPr>
      </w:pPr>
      <w:r w:rsidRPr="00801928">
        <w:rPr>
          <w:rFonts w:ascii="Times New Roman" w:hAnsi="Times New Roman" w:cs="Times New Roman"/>
          <w:sz w:val="24"/>
          <w:szCs w:val="24"/>
        </w:rPr>
        <w:t>Wykonawca może złożyć tylko jedną ofertę.</w:t>
      </w:r>
    </w:p>
    <w:p w14:paraId="16B93CB8" w14:textId="28B73C0A" w:rsidR="00695908" w:rsidRPr="00801928" w:rsidRDefault="00695908" w:rsidP="00695908">
      <w:pPr>
        <w:pStyle w:val="Akapitzlist"/>
        <w:numPr>
          <w:ilvl w:val="0"/>
          <w:numId w:val="41"/>
        </w:numPr>
        <w:spacing w:after="120"/>
        <w:ind w:left="360"/>
        <w:contextualSpacing/>
        <w:rPr>
          <w:rFonts w:ascii="Times New Roman" w:hAnsi="Times New Roman" w:cs="Times New Roman"/>
          <w:sz w:val="24"/>
          <w:szCs w:val="24"/>
        </w:rPr>
      </w:pPr>
      <w:r w:rsidRPr="00801928">
        <w:rPr>
          <w:rFonts w:ascii="Times New Roman" w:hAnsi="Times New Roman" w:cs="Times New Roman"/>
          <w:sz w:val="24"/>
          <w:szCs w:val="24"/>
        </w:rPr>
        <w:t xml:space="preserve">Ofertę wraz z oświadczeniami i innymi załącznikami sporządza się, pod rygorem nieważności, w formie elektronicznej za pośrednictwem Platformy zakupowej dostępnej pod adresem </w:t>
      </w:r>
      <w:hyperlink r:id="rId11" w:history="1">
        <w:r w:rsidR="00B01617" w:rsidRPr="005931FF">
          <w:rPr>
            <w:rStyle w:val="Hipercze"/>
            <w:rFonts w:ascii="Times New Roman" w:eastAsia="Times New Roman" w:hAnsi="Times New Roman"/>
            <w:sz w:val="24"/>
          </w:rPr>
          <w:t>https://miniportal.uzp.gov.pl/</w:t>
        </w:r>
      </w:hyperlink>
      <w:r w:rsidRPr="00801928">
        <w:rPr>
          <w:rFonts w:ascii="Times New Roman" w:hAnsi="Times New Roman" w:cs="Times New Roman"/>
          <w:sz w:val="24"/>
          <w:szCs w:val="24"/>
        </w:rPr>
        <w:t xml:space="preserve"> opatrzonej kwalifikowanym podpisem </w:t>
      </w:r>
      <w:r w:rsidRPr="00801928">
        <w:rPr>
          <w:rFonts w:ascii="Times New Roman" w:hAnsi="Times New Roman" w:cs="Times New Roman"/>
          <w:sz w:val="24"/>
          <w:szCs w:val="24"/>
        </w:rPr>
        <w:lastRenderedPageBreak/>
        <w:t xml:space="preserve">elektronicznym lub w postaci elektronicznej, opatrzonej podpisem zaufanym lub podpisem osobistym. </w:t>
      </w:r>
      <w:r w:rsidRPr="00B01617">
        <w:rPr>
          <w:rFonts w:ascii="Times New Roman" w:hAnsi="Times New Roman" w:cs="Times New Roman"/>
          <w:b/>
          <w:sz w:val="24"/>
          <w:szCs w:val="24"/>
        </w:rPr>
        <w:t>Korzystanie z platformy jest bezpłatne.</w:t>
      </w:r>
    </w:p>
    <w:p w14:paraId="5B5B1517" w14:textId="77777777" w:rsidR="00695908" w:rsidRPr="00801928" w:rsidRDefault="00695908" w:rsidP="00695908">
      <w:pPr>
        <w:pStyle w:val="Akapitzlist"/>
        <w:numPr>
          <w:ilvl w:val="0"/>
          <w:numId w:val="41"/>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Oferta musi być sporządzona w języku polskim, w formie zapewniającej pełną czytelność jej treści, pod rygorem nieważności.</w:t>
      </w:r>
    </w:p>
    <w:p w14:paraId="504500AD" w14:textId="77777777" w:rsidR="00695908" w:rsidRPr="00801928" w:rsidRDefault="00695908" w:rsidP="00695908">
      <w:pPr>
        <w:pStyle w:val="Akapitzlist"/>
        <w:numPr>
          <w:ilvl w:val="0"/>
          <w:numId w:val="41"/>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Treść oferty musi odpowiadać treści SWZ.</w:t>
      </w:r>
    </w:p>
    <w:p w14:paraId="0237C737" w14:textId="77777777" w:rsidR="00695908" w:rsidRPr="00801928" w:rsidRDefault="00695908" w:rsidP="00695908">
      <w:pPr>
        <w:pStyle w:val="Akapitzlist"/>
        <w:numPr>
          <w:ilvl w:val="0"/>
          <w:numId w:val="41"/>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 xml:space="preserve">Ofertę składa się na Formularzu Ofertowym – Załącznik Nr </w:t>
      </w:r>
      <w:r>
        <w:rPr>
          <w:rFonts w:ascii="Times New Roman" w:hAnsi="Times New Roman" w:cs="Times New Roman"/>
          <w:sz w:val="24"/>
          <w:szCs w:val="24"/>
        </w:rPr>
        <w:t>2</w:t>
      </w:r>
      <w:r w:rsidRPr="00801928">
        <w:rPr>
          <w:rFonts w:ascii="Times New Roman" w:hAnsi="Times New Roman" w:cs="Times New Roman"/>
          <w:sz w:val="24"/>
          <w:szCs w:val="24"/>
        </w:rPr>
        <w:t xml:space="preserve"> do SWZ, wraz z ofertą Wykonawca jest zobowiązany złożyć:</w:t>
      </w:r>
    </w:p>
    <w:p w14:paraId="30E23EB5" w14:textId="77777777" w:rsidR="00695908" w:rsidRPr="0001471C" w:rsidRDefault="00695908" w:rsidP="00695908">
      <w:pPr>
        <w:pStyle w:val="Akapitzlist"/>
        <w:numPr>
          <w:ilvl w:val="0"/>
          <w:numId w:val="42"/>
        </w:numPr>
        <w:spacing w:after="120"/>
        <w:contextualSpacing/>
        <w:jc w:val="both"/>
        <w:rPr>
          <w:rFonts w:ascii="Times New Roman" w:hAnsi="Times New Roman" w:cs="Times New Roman"/>
          <w:sz w:val="24"/>
          <w:szCs w:val="24"/>
        </w:rPr>
      </w:pPr>
      <w:r w:rsidRPr="00801928">
        <w:rPr>
          <w:rFonts w:ascii="Times New Roman" w:hAnsi="Times New Roman" w:cs="Times New Roman"/>
          <w:sz w:val="24"/>
          <w:szCs w:val="24"/>
        </w:rPr>
        <w:t xml:space="preserve">Oświadczenie o spełnieniu warunków udziału w postępowaniu oraz braku podstaw do wykluczenia – Załącznik Nr </w:t>
      </w:r>
      <w:r>
        <w:rPr>
          <w:rFonts w:ascii="Times New Roman" w:hAnsi="Times New Roman" w:cs="Times New Roman"/>
          <w:sz w:val="24"/>
          <w:szCs w:val="24"/>
        </w:rPr>
        <w:t>3</w:t>
      </w:r>
      <w:r w:rsidRPr="00801928">
        <w:rPr>
          <w:rFonts w:ascii="Times New Roman" w:hAnsi="Times New Roman" w:cs="Times New Roman"/>
          <w:sz w:val="24"/>
          <w:szCs w:val="24"/>
        </w:rPr>
        <w:t xml:space="preserve"> do SWZ,</w:t>
      </w:r>
    </w:p>
    <w:p w14:paraId="728C624C" w14:textId="77777777" w:rsidR="00695908" w:rsidRPr="00B01617" w:rsidRDefault="00695908" w:rsidP="00695908">
      <w:pPr>
        <w:pStyle w:val="Akapitzlist"/>
        <w:numPr>
          <w:ilvl w:val="0"/>
          <w:numId w:val="42"/>
        </w:numPr>
        <w:spacing w:after="120"/>
        <w:contextualSpacing/>
        <w:jc w:val="both"/>
        <w:rPr>
          <w:rFonts w:ascii="Times New Roman" w:hAnsi="Times New Roman" w:cs="Times New Roman"/>
          <w:sz w:val="24"/>
          <w:szCs w:val="24"/>
        </w:rPr>
      </w:pPr>
      <w:r w:rsidRPr="00B01617">
        <w:rPr>
          <w:rFonts w:ascii="Times New Roman" w:hAnsi="Times New Roman" w:cs="Times New Roman"/>
          <w:sz w:val="24"/>
          <w:szCs w:val="24"/>
        </w:rPr>
        <w:t xml:space="preserve">Odpis lub informację z Krajowego Rejestru Sądowego, Centralnej Ewidencji </w:t>
      </w:r>
      <w:r w:rsidRPr="00B01617">
        <w:rPr>
          <w:rFonts w:ascii="Times New Roman" w:hAnsi="Times New Roman" w:cs="Times New Roman"/>
          <w:sz w:val="24"/>
          <w:szCs w:val="24"/>
        </w:rPr>
        <w:br/>
        <w:t>i Informacji o Działalności Gospodarczej lub innego właściwego rejestru – Wykonawca nie jest zobowiązany do ich złożenia, jeżeli Zamawiający może je uzyskać za pomocą bezpłatnych i ogólnodostępnych baz danych, o ile Wykonawca wskazał dane umożliwiające dostęp do tych dokumentów(jeżeli dotyczy),</w:t>
      </w:r>
    </w:p>
    <w:p w14:paraId="0EA3E577" w14:textId="77777777" w:rsidR="00695908" w:rsidRPr="00801928" w:rsidRDefault="00695908" w:rsidP="00695908">
      <w:pPr>
        <w:pStyle w:val="Akapitzlist"/>
        <w:numPr>
          <w:ilvl w:val="0"/>
          <w:numId w:val="42"/>
        </w:numPr>
        <w:spacing w:after="120"/>
        <w:contextualSpacing/>
        <w:jc w:val="both"/>
        <w:rPr>
          <w:rFonts w:ascii="Times New Roman" w:hAnsi="Times New Roman" w:cs="Times New Roman"/>
          <w:sz w:val="24"/>
          <w:szCs w:val="24"/>
        </w:rPr>
      </w:pPr>
      <w:r w:rsidRPr="00801928">
        <w:rPr>
          <w:rFonts w:ascii="Times New Roman" w:hAnsi="Times New Roman" w:cs="Times New Roman"/>
          <w:sz w:val="24"/>
          <w:szCs w:val="24"/>
        </w:rPr>
        <w:t>Pełnomocnictwo lub inny dokument potwierdzający umocowanie do reprezentowania(jeżeli dotyczy).</w:t>
      </w:r>
    </w:p>
    <w:p w14:paraId="40A6B06A" w14:textId="77777777" w:rsidR="00695908" w:rsidRPr="00801928" w:rsidRDefault="00695908" w:rsidP="00695908">
      <w:pPr>
        <w:pStyle w:val="Akapitzlist"/>
        <w:numPr>
          <w:ilvl w:val="0"/>
          <w:numId w:val="41"/>
        </w:numPr>
        <w:spacing w:after="120"/>
        <w:ind w:left="360"/>
        <w:contextualSpacing/>
        <w:rPr>
          <w:rFonts w:ascii="Times New Roman" w:hAnsi="Times New Roman" w:cs="Times New Roman"/>
          <w:sz w:val="24"/>
          <w:szCs w:val="24"/>
        </w:rPr>
      </w:pPr>
      <w:r w:rsidRPr="00801928">
        <w:rPr>
          <w:rFonts w:ascii="Times New Roman" w:hAnsi="Times New Roman" w:cs="Times New Roman"/>
          <w:sz w:val="24"/>
          <w:szCs w:val="24"/>
        </w:rPr>
        <w:t>Ofertę, oświadczenia o których mowa w art. 125 ust. 1 ustawy p.z.p., podmiotowe środki dowodowe, pełnomocnictwa, zobowiązanie podmiotu udostępniającego zasoby sporządza się w postaci elektronicznej, w ogólnie dostępnych formatach danych w szczególności: .txt, rtf, .pdf, .doc, .docx, .odt, i opatrzone kwalifikowanym podpisem elektronicznym lub podpisem zaufanym, lub podpisem osobistym.</w:t>
      </w:r>
    </w:p>
    <w:p w14:paraId="55CAB676" w14:textId="77777777" w:rsidR="00695908" w:rsidRPr="00801928" w:rsidRDefault="00695908" w:rsidP="00695908">
      <w:pPr>
        <w:pStyle w:val="Akapitzlist"/>
        <w:numPr>
          <w:ilvl w:val="0"/>
          <w:numId w:val="41"/>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Oferta i oświadczenia powinny być podpisane przez osobę upoważnioną do reprezentowania wykonawcy zgodnie z informacjami zawartymi w dokumencie rejestrowym wykonawcy lub przez osobę posiadającą odpowiednie pełnomocnictwo do dokonywania czynności prawnych, udzielone przez osobę upoważnioną do reprezentowania wykonawcy, a w przypadku wykonawców ubiegających się wspólnie o udzielenie zamówienia - przez ustanowionego pełnomocnika.</w:t>
      </w:r>
    </w:p>
    <w:p w14:paraId="5CC6B28B" w14:textId="77777777" w:rsidR="00695908" w:rsidRPr="00801928" w:rsidRDefault="00695908" w:rsidP="00695908">
      <w:pPr>
        <w:pStyle w:val="Akapitzlist"/>
        <w:numPr>
          <w:ilvl w:val="0"/>
          <w:numId w:val="41"/>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W przypadku gdy dokumenty elektroniczne w postępowaniu, przekazywane przy użyciu środków komunikacji elektronicznej, Wykonawca, w celu utrzymania poufności tych informacji przekazuje je w wydzielonym i odpowiednio oznaczonym pliku, wraz z jednoczesnym zaznaczeniem polecenia „Tajny”, a następnie wraz z plikami stanowiącymi jawną część należy ten plik zaszyfrować.</w:t>
      </w:r>
    </w:p>
    <w:p w14:paraId="4DBC6AFE" w14:textId="77777777" w:rsidR="00695908" w:rsidRPr="00801928" w:rsidRDefault="00695908" w:rsidP="00695908">
      <w:pPr>
        <w:pStyle w:val="Akapitzlist"/>
        <w:numPr>
          <w:ilvl w:val="0"/>
          <w:numId w:val="41"/>
        </w:numPr>
        <w:spacing w:after="120"/>
        <w:ind w:left="360"/>
        <w:contextualSpacing/>
        <w:rPr>
          <w:rFonts w:ascii="Times New Roman" w:hAnsi="Times New Roman" w:cs="Times New Roman"/>
          <w:sz w:val="24"/>
          <w:szCs w:val="24"/>
        </w:rPr>
      </w:pPr>
      <w:r w:rsidRPr="00801928">
        <w:rPr>
          <w:rFonts w:ascii="Times New Roman" w:hAnsi="Times New Roman" w:cs="Times New Roman"/>
          <w:sz w:val="24"/>
          <w:szCs w:val="24"/>
        </w:rPr>
        <w:t>Wykonawca wraz z przekazaniem takich informacji winien zastrzec, że nie mogą być one udostępniane oraz wykazać, że zastrzeżone informacje stanowią tajemnicę przedsiębiorstwa. Wykonawca nie może zastrzec informacji, o których mowa w art. 222 ust. 5 ustawy Prawo zamówień publicznych.</w:t>
      </w:r>
    </w:p>
    <w:p w14:paraId="50616CB6" w14:textId="77777777" w:rsidR="00695908" w:rsidRPr="00E90B7E" w:rsidRDefault="00695908" w:rsidP="00E90B7E">
      <w:pPr>
        <w:pStyle w:val="Akapitzlist"/>
        <w:numPr>
          <w:ilvl w:val="0"/>
          <w:numId w:val="41"/>
        </w:numPr>
        <w:spacing w:after="120"/>
        <w:ind w:left="360"/>
        <w:contextualSpacing/>
        <w:rPr>
          <w:rFonts w:ascii="Times New Roman" w:hAnsi="Times New Roman" w:cs="Times New Roman"/>
          <w:sz w:val="24"/>
          <w:szCs w:val="24"/>
        </w:rPr>
      </w:pPr>
      <w:r w:rsidRPr="00801928">
        <w:rPr>
          <w:rFonts w:ascii="Times New Roman" w:hAnsi="Times New Roman" w:cs="Times New Roman"/>
          <w:sz w:val="24"/>
          <w:szCs w:val="24"/>
        </w:rPr>
        <w:t>Wszystkie koszty związane z uczestnictwem w postępowaniu, w szczególności z przygotowaniem i złożeniem oferty ponosi Wykonawca składający ofertę. Zamawiający nie przewiduje zwrotu</w:t>
      </w:r>
      <w:r w:rsidR="00E90B7E">
        <w:rPr>
          <w:rFonts w:ascii="Times New Roman" w:hAnsi="Times New Roman" w:cs="Times New Roman"/>
          <w:sz w:val="24"/>
          <w:szCs w:val="24"/>
        </w:rPr>
        <w:t xml:space="preserve"> kosztów udziału w postępowaniu</w:t>
      </w:r>
    </w:p>
    <w:p w14:paraId="4494652C" w14:textId="77777777" w:rsidR="00695908" w:rsidRDefault="00695908" w:rsidP="00695908">
      <w:pPr>
        <w:spacing w:line="0" w:lineRule="atLeast"/>
        <w:rPr>
          <w:sz w:val="16"/>
        </w:rPr>
      </w:pPr>
    </w:p>
    <w:p w14:paraId="0BFA27C6" w14:textId="77777777" w:rsidR="00695908" w:rsidRDefault="00695908" w:rsidP="00695908">
      <w:pPr>
        <w:spacing w:line="0" w:lineRule="atLeast"/>
        <w:rPr>
          <w:rFonts w:ascii="Times New Roman" w:eastAsia="Calibri Light" w:hAnsi="Times New Roman" w:cs="Times New Roman"/>
          <w:b/>
          <w:sz w:val="24"/>
          <w:szCs w:val="24"/>
        </w:rPr>
      </w:pPr>
    </w:p>
    <w:p w14:paraId="16D481CB" w14:textId="77777777" w:rsidR="00695908" w:rsidRPr="00801928"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XIV</w:t>
      </w:r>
      <w:r w:rsidRPr="00801928">
        <w:rPr>
          <w:rFonts w:ascii="Times New Roman" w:eastAsia="Calibri Light" w:hAnsi="Times New Roman" w:cs="Times New Roman"/>
          <w:b/>
          <w:sz w:val="24"/>
          <w:szCs w:val="24"/>
        </w:rPr>
        <w:t>. SPOSÓB ORAZ TERMIN SKŁADANIA OFERT</w:t>
      </w:r>
    </w:p>
    <w:p w14:paraId="7183F853" w14:textId="253BEF52" w:rsidR="00695908" w:rsidRPr="00801928" w:rsidRDefault="00695908" w:rsidP="00695908">
      <w:pPr>
        <w:pStyle w:val="Akapitzlist"/>
        <w:numPr>
          <w:ilvl w:val="0"/>
          <w:numId w:val="39"/>
        </w:numPr>
        <w:spacing w:after="12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 xml:space="preserve">Składając ofertę w postaci elektronicznej – Ofertę należy złożyć na Platformie zakupowej pod adresem </w:t>
      </w:r>
      <w:hyperlink r:id="rId12" w:history="1">
        <w:r w:rsidR="00C51E9D" w:rsidRPr="005931FF">
          <w:rPr>
            <w:rStyle w:val="Hipercze"/>
            <w:rFonts w:ascii="Times New Roman" w:eastAsia="Times New Roman" w:hAnsi="Times New Roman"/>
            <w:sz w:val="24"/>
          </w:rPr>
          <w:t>https://miniportal.uzp.gov.pl/</w:t>
        </w:r>
      </w:hyperlink>
      <w:r w:rsidR="00C51E9D">
        <w:rPr>
          <w:rFonts w:ascii="Times New Roman" w:eastAsia="Times New Roman" w:hAnsi="Times New Roman"/>
          <w:sz w:val="24"/>
        </w:rPr>
        <w:t xml:space="preserve"> </w:t>
      </w:r>
      <w:r w:rsidRPr="00C51E9D">
        <w:rPr>
          <w:rFonts w:ascii="Times New Roman" w:hAnsi="Times New Roman" w:cs="Times New Roman"/>
          <w:sz w:val="24"/>
          <w:szCs w:val="24"/>
        </w:rPr>
        <w:t>w zakładce „Oferty”</w:t>
      </w:r>
      <w:r w:rsidRPr="00801928">
        <w:rPr>
          <w:rFonts w:ascii="Times New Roman" w:hAnsi="Times New Roman" w:cs="Times New Roman"/>
          <w:sz w:val="24"/>
          <w:szCs w:val="24"/>
        </w:rPr>
        <w:t xml:space="preserve"> do dnia </w:t>
      </w:r>
      <w:r w:rsidR="00104105" w:rsidRPr="00104105">
        <w:rPr>
          <w:rFonts w:ascii="Times New Roman" w:hAnsi="Times New Roman" w:cs="Times New Roman"/>
          <w:b/>
          <w:bCs/>
          <w:sz w:val="24"/>
          <w:szCs w:val="24"/>
        </w:rPr>
        <w:t>2</w:t>
      </w:r>
      <w:r w:rsidR="00E97A98">
        <w:rPr>
          <w:rFonts w:ascii="Times New Roman" w:hAnsi="Times New Roman" w:cs="Times New Roman"/>
          <w:b/>
          <w:bCs/>
          <w:sz w:val="24"/>
          <w:szCs w:val="24"/>
        </w:rPr>
        <w:t>4</w:t>
      </w:r>
      <w:r w:rsidR="00104105" w:rsidRPr="00104105">
        <w:rPr>
          <w:rFonts w:ascii="Times New Roman" w:hAnsi="Times New Roman" w:cs="Times New Roman"/>
          <w:b/>
          <w:bCs/>
          <w:sz w:val="24"/>
          <w:szCs w:val="24"/>
        </w:rPr>
        <w:t>.05.2022r.</w:t>
      </w:r>
      <w:r w:rsidR="00A25472" w:rsidRPr="00104105">
        <w:rPr>
          <w:rFonts w:ascii="Times New Roman" w:hAnsi="Times New Roman" w:cs="Times New Roman"/>
          <w:b/>
          <w:bCs/>
          <w:sz w:val="24"/>
          <w:szCs w:val="24"/>
        </w:rPr>
        <w:t xml:space="preserve"> do godz.</w:t>
      </w:r>
      <w:r w:rsidR="00104105" w:rsidRPr="00104105">
        <w:rPr>
          <w:rFonts w:ascii="Times New Roman" w:hAnsi="Times New Roman" w:cs="Times New Roman"/>
          <w:b/>
          <w:bCs/>
          <w:sz w:val="24"/>
          <w:szCs w:val="24"/>
        </w:rPr>
        <w:t xml:space="preserve"> 10:00</w:t>
      </w:r>
    </w:p>
    <w:p w14:paraId="6EDA6F1A" w14:textId="77777777" w:rsidR="00695908" w:rsidRPr="00801928" w:rsidRDefault="00695908" w:rsidP="00695908">
      <w:pPr>
        <w:pStyle w:val="Akapitzlist"/>
        <w:widowControl w:val="0"/>
        <w:numPr>
          <w:ilvl w:val="0"/>
          <w:numId w:val="39"/>
        </w:numPr>
        <w:autoSpaceDE w:val="0"/>
        <w:autoSpaceDN w:val="0"/>
        <w:ind w:left="360"/>
        <w:contextualSpacing/>
        <w:jc w:val="both"/>
        <w:rPr>
          <w:rFonts w:ascii="Times New Roman" w:hAnsi="Times New Roman" w:cs="Times New Roman"/>
          <w:sz w:val="24"/>
          <w:szCs w:val="24"/>
        </w:rPr>
      </w:pPr>
      <w:r w:rsidRPr="00801928">
        <w:rPr>
          <w:rFonts w:ascii="Times New Roman" w:hAnsi="Times New Roman" w:cs="Times New Roman"/>
          <w:sz w:val="24"/>
          <w:szCs w:val="24"/>
        </w:rPr>
        <w:t>Wykonawca składa Ofertę poprzez:</w:t>
      </w:r>
    </w:p>
    <w:p w14:paraId="4CE52876" w14:textId="77777777" w:rsidR="00695908" w:rsidRPr="00801928"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801928">
        <w:rPr>
          <w:rFonts w:ascii="Times New Roman" w:hAnsi="Times New Roman" w:cs="Times New Roman"/>
          <w:sz w:val="24"/>
          <w:szCs w:val="24"/>
        </w:rPr>
        <w:t>wypełnienie Formularza Oferty (informacje zawarte w SWZ),</w:t>
      </w:r>
    </w:p>
    <w:p w14:paraId="0E4E25FD" w14:textId="17A6AB02"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C51E9D">
        <w:rPr>
          <w:rFonts w:ascii="Times New Roman" w:hAnsi="Times New Roman" w:cs="Times New Roman"/>
          <w:sz w:val="24"/>
          <w:szCs w:val="24"/>
        </w:rPr>
        <w:t>dodanie w zakładce „OFERTY"</w:t>
      </w:r>
      <w:r w:rsidRPr="00801928">
        <w:rPr>
          <w:rFonts w:ascii="Times New Roman" w:hAnsi="Times New Roman" w:cs="Times New Roman"/>
          <w:sz w:val="24"/>
          <w:szCs w:val="24"/>
        </w:rPr>
        <w:t xml:space="preserve"> dokumentów (załączników) określonych </w:t>
      </w:r>
      <w:r w:rsidRPr="00801928">
        <w:rPr>
          <w:rFonts w:ascii="Times New Roman" w:hAnsi="Times New Roman" w:cs="Times New Roman"/>
          <w:sz w:val="24"/>
          <w:szCs w:val="24"/>
        </w:rPr>
        <w:br/>
        <w:t>w niniejszej SWZ, - podpisanych podpisem elektronicznym przez osoby umocowane. Czynności określone w pkt</w:t>
      </w:r>
      <w:r w:rsidR="00B3285A">
        <w:rPr>
          <w:rFonts w:ascii="Times New Roman" w:hAnsi="Times New Roman" w:cs="Times New Roman"/>
          <w:sz w:val="24"/>
          <w:szCs w:val="24"/>
        </w:rPr>
        <w:t xml:space="preserve"> 1</w:t>
      </w:r>
      <w:r w:rsidRPr="00801928">
        <w:rPr>
          <w:rFonts w:ascii="Times New Roman" w:hAnsi="Times New Roman" w:cs="Times New Roman"/>
          <w:sz w:val="24"/>
          <w:szCs w:val="24"/>
        </w:rPr>
        <w:t xml:space="preserve"> realizowane są poprzez wybranie </w:t>
      </w:r>
      <w:r w:rsidRPr="00510BB6">
        <w:rPr>
          <w:rFonts w:ascii="Times New Roman" w:hAnsi="Times New Roman" w:cs="Times New Roman"/>
          <w:sz w:val="24"/>
          <w:szCs w:val="24"/>
        </w:rPr>
        <w:t>polecenia „Dodaj dokument" i wybranie docelowego pliku, który ma zostać wczytany,</w:t>
      </w:r>
    </w:p>
    <w:p w14:paraId="67141CB2" w14:textId="77777777" w:rsidR="00695908" w:rsidRPr="00801928"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801928">
        <w:rPr>
          <w:rFonts w:ascii="Times New Roman" w:hAnsi="Times New Roman" w:cs="Times New Roman"/>
          <w:sz w:val="24"/>
          <w:szCs w:val="24"/>
        </w:rPr>
        <w:t>Wykonawca winien opisać załącznik nazwą umożliwiającą jego identyfikację.</w:t>
      </w:r>
    </w:p>
    <w:p w14:paraId="099DC4F0"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lastRenderedPageBreak/>
        <w:t>Wykonawca załączając dokument oznacza czy jest on: „Tajny” – dokument stanowi tajemnice przedsiębiorstwa” lub opcję „Jawny” – niestanowiący tajemnicy przedsiębiorstwa w rozumieniu przepisów ustawy z dnia 16 kwietnia 1993 roku o zwalczaniu nieuczciwej konkurencji.</w:t>
      </w:r>
    </w:p>
    <w:p w14:paraId="0498F0BA"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 xml:space="preserve">złożenie oferty wraz z załącznikami następuje poprzez polecenie „Złóż ofertę". </w:t>
      </w:r>
    </w:p>
    <w:p w14:paraId="7A57B242"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potwierdzeniem prawidłowo złożonej Oferty jest komunikat systemowy „Oferta została złożona” oraz wygenerowany raport ofert z zakładki „Oferty”</w:t>
      </w:r>
    </w:p>
    <w:p w14:paraId="115E9201"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o terminie złożenia Oferty decyduje czas pełnego przeprocesowania transakcji na Platformie.</w:t>
      </w:r>
    </w:p>
    <w:p w14:paraId="7413E5EF"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po zapisaniu, plik jest w Systemie zaszyfrowany. Jeśli Wykonawca zamieścił niewłaściwy plik, może go usunąć zaznaczając plik i klikając polecenie „usuń".</w:t>
      </w:r>
    </w:p>
    <w:p w14:paraId="3A68FD28"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Wykonawca może samodzielnie wycofać złożoną przez siebie ofertę. W tym celu w zakładce „OFERTY" należy zaznaczyć ofertę, a następnie wybrać polecenie „Wycofaj ofertę”.</w:t>
      </w:r>
    </w:p>
    <w:p w14:paraId="68C4C0C5" w14:textId="77777777" w:rsidR="00695908" w:rsidRPr="00510BB6" w:rsidRDefault="00695908" w:rsidP="00695908">
      <w:pPr>
        <w:pStyle w:val="Akapitzlist"/>
        <w:widowControl w:val="0"/>
        <w:numPr>
          <w:ilvl w:val="1"/>
          <w:numId w:val="40"/>
        </w:numPr>
        <w:autoSpaceDE w:val="0"/>
        <w:autoSpaceDN w:val="0"/>
        <w:contextualSpacing/>
        <w:jc w:val="both"/>
        <w:rPr>
          <w:rFonts w:ascii="Times New Roman" w:hAnsi="Times New Roman" w:cs="Times New Roman"/>
          <w:sz w:val="24"/>
          <w:szCs w:val="24"/>
        </w:rPr>
      </w:pPr>
      <w:r w:rsidRPr="00510BB6">
        <w:rPr>
          <w:rFonts w:ascii="Times New Roman" w:hAnsi="Times New Roman" w:cs="Times New Roman"/>
          <w:sz w:val="24"/>
          <w:szCs w:val="24"/>
        </w:rPr>
        <w:t>po upływie terminu składania ofert, złożenie Oferty (załączników) nie będzie możliwe.</w:t>
      </w:r>
    </w:p>
    <w:p w14:paraId="5F242C37" w14:textId="77777777" w:rsidR="00695908" w:rsidRPr="00801928" w:rsidRDefault="00695908" w:rsidP="00695908">
      <w:pPr>
        <w:pStyle w:val="Akapitzlist"/>
        <w:widowControl w:val="0"/>
        <w:numPr>
          <w:ilvl w:val="0"/>
          <w:numId w:val="39"/>
        </w:numPr>
        <w:autoSpaceDE w:val="0"/>
        <w:autoSpaceDN w:val="0"/>
        <w:ind w:left="360"/>
        <w:contextualSpacing/>
        <w:rPr>
          <w:rFonts w:ascii="Times New Roman" w:hAnsi="Times New Roman" w:cs="Times New Roman"/>
          <w:sz w:val="24"/>
          <w:szCs w:val="24"/>
        </w:rPr>
      </w:pPr>
      <w:r w:rsidRPr="00801928">
        <w:rPr>
          <w:rFonts w:ascii="Times New Roman" w:hAnsi="Times New Roman" w:cs="Times New Roman"/>
          <w:sz w:val="24"/>
          <w:szCs w:val="24"/>
        </w:rPr>
        <w:t xml:space="preserve">Zastrzeżenie dotyczące informacji stanowiących tajemnicę przedsiębiorstwa </w:t>
      </w:r>
      <w:r w:rsidRPr="00801928">
        <w:rPr>
          <w:rFonts w:ascii="Times New Roman" w:hAnsi="Times New Roman" w:cs="Times New Roman"/>
          <w:sz w:val="24"/>
          <w:szCs w:val="24"/>
        </w:rPr>
        <w:br/>
        <w:t>w rozumieniu przepisów ustawy z dnia 16 kwietnia 1993 roku o zwalczaniu nieuczciwej konkurencji, Wykonawca zobowiązany jest złożyć w ofercie w sposób wyraźnie określający wolę ich utajnienia.</w:t>
      </w:r>
    </w:p>
    <w:p w14:paraId="09C13458" w14:textId="77777777" w:rsidR="00695908" w:rsidRPr="00510BB6" w:rsidRDefault="00695908" w:rsidP="00695908">
      <w:pPr>
        <w:pStyle w:val="Akapitzlist"/>
        <w:widowControl w:val="0"/>
        <w:numPr>
          <w:ilvl w:val="0"/>
          <w:numId w:val="39"/>
        </w:numPr>
        <w:autoSpaceDE w:val="0"/>
        <w:autoSpaceDN w:val="0"/>
        <w:ind w:left="360"/>
        <w:contextualSpacing/>
        <w:rPr>
          <w:rFonts w:ascii="Times New Roman" w:hAnsi="Times New Roman" w:cs="Times New Roman"/>
          <w:sz w:val="24"/>
          <w:szCs w:val="24"/>
        </w:rPr>
      </w:pPr>
      <w:r w:rsidRPr="00510BB6">
        <w:rPr>
          <w:rFonts w:ascii="Times New Roman" w:hAnsi="Times New Roman" w:cs="Times New Roman"/>
          <w:sz w:val="24"/>
          <w:szCs w:val="24"/>
        </w:rPr>
        <w:t>Składając ofertę w postaci elektronicznej na Platformie dokumenty „stanowiące tajemnicę przedsiębiorstwa” powinny zostać załączone w osobnym pliku wraz z jednoczesnym zaznaczeniem polecenia „Tajne". Wczytanie załącznika następuje poprzez polecenie „Dodaj"</w:t>
      </w:r>
    </w:p>
    <w:p w14:paraId="5401B8D5" w14:textId="77777777" w:rsidR="00695908" w:rsidRDefault="00695908" w:rsidP="00695908">
      <w:pPr>
        <w:spacing w:line="0" w:lineRule="atLeast"/>
        <w:ind w:left="4"/>
        <w:rPr>
          <w:rFonts w:ascii="Times New Roman" w:eastAsia="Calibri Light" w:hAnsi="Times New Roman" w:cs="Times New Roman"/>
          <w:b/>
          <w:sz w:val="24"/>
          <w:szCs w:val="24"/>
        </w:rPr>
      </w:pPr>
    </w:p>
    <w:p w14:paraId="611CAB4E" w14:textId="77777777" w:rsidR="00695908" w:rsidRPr="004C6365"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XV. OTWARCIE OFERT</w:t>
      </w:r>
    </w:p>
    <w:p w14:paraId="23E4A6B4" w14:textId="10A529A6" w:rsidR="00695908" w:rsidRPr="00801928" w:rsidRDefault="00695908" w:rsidP="00695908">
      <w:pPr>
        <w:numPr>
          <w:ilvl w:val="0"/>
          <w:numId w:val="20"/>
        </w:numPr>
        <w:tabs>
          <w:tab w:val="left" w:pos="210"/>
        </w:tabs>
        <w:spacing w:line="233" w:lineRule="auto"/>
        <w:ind w:left="4"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Otwarcie ofert nastąpi niezwłocznie po upływie terminu składania ofert tj. </w:t>
      </w:r>
      <w:r w:rsidRPr="00801928">
        <w:rPr>
          <w:rFonts w:ascii="Times New Roman" w:eastAsia="Calibri Light" w:hAnsi="Times New Roman" w:cs="Times New Roman"/>
          <w:b/>
          <w:sz w:val="24"/>
          <w:szCs w:val="24"/>
        </w:rPr>
        <w:t xml:space="preserve">w dniu </w:t>
      </w:r>
      <w:r w:rsidR="00104105" w:rsidRPr="00104105">
        <w:rPr>
          <w:rFonts w:ascii="Times New Roman" w:eastAsia="Calibri Light" w:hAnsi="Times New Roman" w:cs="Times New Roman"/>
          <w:b/>
          <w:sz w:val="24"/>
          <w:szCs w:val="24"/>
        </w:rPr>
        <w:t>2</w:t>
      </w:r>
      <w:r w:rsidR="00E97A98">
        <w:rPr>
          <w:rFonts w:ascii="Times New Roman" w:eastAsia="Calibri Light" w:hAnsi="Times New Roman" w:cs="Times New Roman"/>
          <w:b/>
          <w:sz w:val="24"/>
          <w:szCs w:val="24"/>
        </w:rPr>
        <w:t>4</w:t>
      </w:r>
      <w:r w:rsidR="00104105" w:rsidRPr="00104105">
        <w:rPr>
          <w:rFonts w:ascii="Times New Roman" w:eastAsia="Calibri Light" w:hAnsi="Times New Roman" w:cs="Times New Roman"/>
          <w:b/>
          <w:sz w:val="24"/>
          <w:szCs w:val="24"/>
        </w:rPr>
        <w:t>.05.2022r.</w:t>
      </w:r>
      <w:r w:rsidRPr="00104105">
        <w:rPr>
          <w:rFonts w:ascii="Times New Roman" w:eastAsia="Calibri Light" w:hAnsi="Times New Roman" w:cs="Times New Roman"/>
          <w:b/>
          <w:sz w:val="24"/>
          <w:szCs w:val="24"/>
        </w:rPr>
        <w:t xml:space="preserve"> o godz. </w:t>
      </w:r>
      <w:r w:rsidR="00104105">
        <w:rPr>
          <w:rFonts w:ascii="Times New Roman" w:eastAsia="Calibri Light" w:hAnsi="Times New Roman" w:cs="Times New Roman"/>
          <w:b/>
          <w:sz w:val="24"/>
          <w:szCs w:val="24"/>
        </w:rPr>
        <w:t>10:15</w:t>
      </w:r>
    </w:p>
    <w:p w14:paraId="15DC194A" w14:textId="77777777" w:rsidR="00695908" w:rsidRPr="00801928" w:rsidRDefault="00695908" w:rsidP="00695908">
      <w:pPr>
        <w:spacing w:line="83" w:lineRule="exact"/>
        <w:rPr>
          <w:rFonts w:ascii="Times New Roman" w:eastAsia="Calibri Light" w:hAnsi="Times New Roman" w:cs="Times New Roman"/>
          <w:sz w:val="24"/>
          <w:szCs w:val="24"/>
        </w:rPr>
      </w:pPr>
    </w:p>
    <w:p w14:paraId="37C2F3D1" w14:textId="77777777" w:rsidR="00695908" w:rsidRPr="00801928" w:rsidRDefault="00695908" w:rsidP="00695908">
      <w:pPr>
        <w:numPr>
          <w:ilvl w:val="0"/>
          <w:numId w:val="20"/>
        </w:numPr>
        <w:tabs>
          <w:tab w:val="left" w:pos="267"/>
        </w:tabs>
        <w:spacing w:line="234"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W przypadku awarii tego systemu, która powoduje brak możliwości otwarcia ofert w terminie określonym przez Zamawiającego, otwarcie ofert następuje niezwłocznie po usunięciu awarii.</w:t>
      </w:r>
    </w:p>
    <w:p w14:paraId="4D105ACA" w14:textId="77777777" w:rsidR="00695908" w:rsidRPr="00801928" w:rsidRDefault="00695908" w:rsidP="00695908">
      <w:pPr>
        <w:spacing w:line="83" w:lineRule="exact"/>
        <w:rPr>
          <w:rFonts w:ascii="Times New Roman" w:eastAsia="Calibri Light" w:hAnsi="Times New Roman" w:cs="Times New Roman"/>
          <w:sz w:val="24"/>
          <w:szCs w:val="24"/>
        </w:rPr>
      </w:pPr>
    </w:p>
    <w:p w14:paraId="0777C443" w14:textId="77777777" w:rsidR="00695908" w:rsidRPr="00801928" w:rsidRDefault="00695908" w:rsidP="00695908">
      <w:pPr>
        <w:numPr>
          <w:ilvl w:val="0"/>
          <w:numId w:val="20"/>
        </w:numPr>
        <w:tabs>
          <w:tab w:val="left" w:pos="231"/>
        </w:tabs>
        <w:spacing w:line="233"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poinformuje o zmianie terminu otwarcia ofert na stronie internetowej prowadzonego postępowania.</w:t>
      </w:r>
    </w:p>
    <w:p w14:paraId="18B0FFC1" w14:textId="77777777" w:rsidR="00695908" w:rsidRPr="00801928" w:rsidRDefault="00695908" w:rsidP="00695908">
      <w:pPr>
        <w:spacing w:line="85" w:lineRule="exact"/>
        <w:rPr>
          <w:rFonts w:ascii="Times New Roman" w:eastAsia="Calibri Light" w:hAnsi="Times New Roman" w:cs="Times New Roman"/>
          <w:sz w:val="24"/>
          <w:szCs w:val="24"/>
        </w:rPr>
      </w:pPr>
    </w:p>
    <w:p w14:paraId="5950588B" w14:textId="77777777" w:rsidR="00695908" w:rsidRPr="00E90B7E" w:rsidRDefault="00695908" w:rsidP="00695908">
      <w:pPr>
        <w:numPr>
          <w:ilvl w:val="0"/>
          <w:numId w:val="20"/>
        </w:numPr>
        <w:tabs>
          <w:tab w:val="left" w:pos="229"/>
        </w:tabs>
        <w:spacing w:line="233"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Zamawiający, najpóźniej przed otwarciem ofert, udostępnia na stronie internetowej prowadzonego postępowania informację o kwocie, jaką zamierza przeznaczyć na sfinansowanie zamówienia.</w:t>
      </w:r>
    </w:p>
    <w:p w14:paraId="7A61A6A2" w14:textId="77777777" w:rsidR="00695908" w:rsidRPr="00801928" w:rsidRDefault="00695908" w:rsidP="00695908">
      <w:pPr>
        <w:spacing w:line="83" w:lineRule="exact"/>
        <w:rPr>
          <w:rFonts w:ascii="Times New Roman" w:eastAsia="Calibri Light" w:hAnsi="Times New Roman" w:cs="Times New Roman"/>
          <w:sz w:val="24"/>
          <w:szCs w:val="24"/>
        </w:rPr>
      </w:pPr>
    </w:p>
    <w:p w14:paraId="0F428266" w14:textId="6344B4C9" w:rsidR="00695908" w:rsidRPr="00673919" w:rsidRDefault="00695908" w:rsidP="00695908">
      <w:pPr>
        <w:numPr>
          <w:ilvl w:val="0"/>
          <w:numId w:val="20"/>
        </w:numPr>
        <w:tabs>
          <w:tab w:val="left" w:pos="257"/>
        </w:tabs>
        <w:spacing w:line="234" w:lineRule="auto"/>
        <w:rPr>
          <w:rFonts w:ascii="Times New Roman" w:eastAsia="Calibri Light" w:hAnsi="Times New Roman" w:cs="Times New Roman"/>
          <w:b/>
          <w:sz w:val="24"/>
          <w:szCs w:val="24"/>
        </w:rPr>
      </w:pPr>
      <w:r w:rsidRPr="00801928">
        <w:rPr>
          <w:rFonts w:ascii="Times New Roman" w:eastAsia="Calibri Light" w:hAnsi="Times New Roman" w:cs="Times New Roman"/>
          <w:sz w:val="24"/>
          <w:szCs w:val="24"/>
        </w:rPr>
        <w:t xml:space="preserve">Zamawiający, niezwłocznie po otwarciu ofert, udostępni na Platformie na stronie postępowania </w:t>
      </w:r>
      <w:r w:rsidR="00C51E9D">
        <w:t>www.bip.ugpiatek.pl</w:t>
      </w:r>
      <w:r w:rsidRPr="00673919">
        <w:rPr>
          <w:rFonts w:ascii="Times New Roman" w:eastAsia="Calibri Light" w:hAnsi="Times New Roman" w:cs="Times New Roman"/>
          <w:sz w:val="24"/>
          <w:szCs w:val="24"/>
        </w:rPr>
        <w:t xml:space="preserve"> informacje o:</w:t>
      </w:r>
    </w:p>
    <w:p w14:paraId="05914C1D" w14:textId="77777777" w:rsidR="00695908" w:rsidRPr="00801928" w:rsidRDefault="00695908" w:rsidP="00695908">
      <w:pPr>
        <w:spacing w:line="83" w:lineRule="exact"/>
        <w:rPr>
          <w:rFonts w:ascii="Times New Roman" w:eastAsia="Calibri Light" w:hAnsi="Times New Roman" w:cs="Times New Roman"/>
          <w:sz w:val="24"/>
          <w:szCs w:val="24"/>
        </w:rPr>
      </w:pPr>
    </w:p>
    <w:p w14:paraId="3221ABD5" w14:textId="77777777" w:rsidR="00695908" w:rsidRPr="00801928" w:rsidRDefault="00695908" w:rsidP="00695908">
      <w:pPr>
        <w:spacing w:line="233" w:lineRule="auto"/>
        <w:ind w:left="4" w:right="20"/>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1) nazwach albo imionach i nazwiskach oraz siedzibach lub miejscach prowadzonej działalności gospodarczej albo miejscach zamieszkania Wykonawców, których oferty zostały otwarte;</w:t>
      </w:r>
    </w:p>
    <w:p w14:paraId="50C9E62A" w14:textId="77777777" w:rsidR="00695908" w:rsidRPr="00801928" w:rsidRDefault="00695908" w:rsidP="00695908">
      <w:pPr>
        <w:spacing w:line="85" w:lineRule="exact"/>
        <w:rPr>
          <w:rFonts w:ascii="Times New Roman" w:eastAsia="Calibri Light" w:hAnsi="Times New Roman" w:cs="Times New Roman"/>
          <w:sz w:val="24"/>
          <w:szCs w:val="24"/>
        </w:rPr>
      </w:pPr>
    </w:p>
    <w:p w14:paraId="6C8FC6A7" w14:textId="77777777" w:rsidR="00695908" w:rsidRPr="00801928" w:rsidRDefault="00695908" w:rsidP="00695908">
      <w:pPr>
        <w:spacing w:line="233" w:lineRule="auto"/>
        <w:ind w:left="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 xml:space="preserve">2) cenach lub kosztach zawartych w ofertach. </w:t>
      </w:r>
    </w:p>
    <w:p w14:paraId="62C4D5FF" w14:textId="77777777" w:rsidR="00695908" w:rsidRPr="00801928" w:rsidRDefault="00695908" w:rsidP="00695908">
      <w:pPr>
        <w:spacing w:line="85" w:lineRule="exact"/>
        <w:rPr>
          <w:rFonts w:ascii="Times New Roman" w:eastAsia="Calibri Light" w:hAnsi="Times New Roman" w:cs="Times New Roman"/>
          <w:sz w:val="24"/>
          <w:szCs w:val="24"/>
        </w:rPr>
      </w:pPr>
    </w:p>
    <w:p w14:paraId="3452960B" w14:textId="77777777" w:rsidR="00695908" w:rsidRDefault="00695908" w:rsidP="00695908">
      <w:pPr>
        <w:spacing w:line="0" w:lineRule="atLeast"/>
        <w:rPr>
          <w:rFonts w:ascii="Times New Roman" w:eastAsia="Calibri Light" w:hAnsi="Times New Roman" w:cs="Times New Roman"/>
          <w:b/>
          <w:sz w:val="24"/>
          <w:szCs w:val="24"/>
        </w:rPr>
      </w:pPr>
    </w:p>
    <w:p w14:paraId="5F52E7E1" w14:textId="77777777" w:rsidR="00E90B7E" w:rsidRDefault="00E90B7E" w:rsidP="00695908">
      <w:pPr>
        <w:spacing w:line="0" w:lineRule="atLeast"/>
        <w:ind w:left="4"/>
        <w:rPr>
          <w:rFonts w:ascii="Times New Roman" w:eastAsia="Calibri Light" w:hAnsi="Times New Roman" w:cs="Times New Roman"/>
          <w:b/>
          <w:sz w:val="24"/>
          <w:szCs w:val="24"/>
        </w:rPr>
      </w:pPr>
    </w:p>
    <w:p w14:paraId="0A96924F" w14:textId="77777777" w:rsidR="00695908" w:rsidRPr="00C53E9B"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XVI. OPIS SPOSOBU OBLICZENIA CENY</w:t>
      </w:r>
    </w:p>
    <w:p w14:paraId="4D77A5EF" w14:textId="77777777" w:rsidR="00695908" w:rsidRPr="00801928" w:rsidRDefault="00695908" w:rsidP="00695908">
      <w:pPr>
        <w:numPr>
          <w:ilvl w:val="0"/>
          <w:numId w:val="21"/>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Cena oferty stanowi wartość umowy za wykonanie przedmiotu zamówienia w całym zakresie.</w:t>
      </w:r>
    </w:p>
    <w:p w14:paraId="02259560" w14:textId="77777777" w:rsidR="00695908" w:rsidRPr="00801928" w:rsidRDefault="00695908" w:rsidP="00695908">
      <w:pPr>
        <w:spacing w:line="82" w:lineRule="exact"/>
        <w:rPr>
          <w:rFonts w:ascii="Times New Roman" w:eastAsia="Calibri Light" w:hAnsi="Times New Roman" w:cs="Times New Roman"/>
          <w:sz w:val="24"/>
          <w:szCs w:val="24"/>
        </w:rPr>
      </w:pPr>
    </w:p>
    <w:p w14:paraId="76E0254A" w14:textId="77777777" w:rsidR="00695908" w:rsidRPr="00801928" w:rsidRDefault="00695908" w:rsidP="00695908">
      <w:pPr>
        <w:numPr>
          <w:ilvl w:val="0"/>
          <w:numId w:val="21"/>
        </w:numPr>
        <w:tabs>
          <w:tab w:val="left" w:pos="224"/>
        </w:tabs>
        <w:spacing w:line="233" w:lineRule="auto"/>
        <w:ind w:left="4" w:right="20" w:hanging="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Cena winna być obliczona zgodnie z algorytmem cena brutto = cena netto + VAT i wpisana do druku „Formularz oferty” – załącznik nr 2 do SWZ.</w:t>
      </w:r>
    </w:p>
    <w:p w14:paraId="1003888A" w14:textId="77777777" w:rsidR="00695908" w:rsidRPr="00801928" w:rsidRDefault="00695908" w:rsidP="00695908">
      <w:pPr>
        <w:spacing w:line="85" w:lineRule="exact"/>
        <w:rPr>
          <w:rFonts w:ascii="Times New Roman" w:eastAsia="Calibri Light" w:hAnsi="Times New Roman" w:cs="Times New Roman"/>
          <w:sz w:val="24"/>
          <w:szCs w:val="24"/>
        </w:rPr>
      </w:pPr>
    </w:p>
    <w:p w14:paraId="7299DBE3" w14:textId="77777777" w:rsidR="00695908" w:rsidRPr="00801928" w:rsidRDefault="00695908" w:rsidP="00695908">
      <w:pPr>
        <w:numPr>
          <w:ilvl w:val="0"/>
          <w:numId w:val="21"/>
        </w:numPr>
        <w:tabs>
          <w:tab w:val="left" w:pos="224"/>
        </w:tabs>
        <w:spacing w:line="248" w:lineRule="auto"/>
        <w:ind w:left="4" w:right="20" w:hanging="4"/>
        <w:jc w:val="both"/>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lastRenderedPageBreak/>
        <w:t>Cena wskazana przez Wykonawcę musi być podana w PLN cyfrowo w zaokrągleniu do dwóch miejsc po przecinku (groszy). Zasada zaokrąglenia - poniżej 5 należy końcówkę pominąć, powyżej i równe 5 należy zaokrąglić w górę.</w:t>
      </w:r>
    </w:p>
    <w:p w14:paraId="139597CB" w14:textId="77777777" w:rsidR="00695908" w:rsidRPr="00801928" w:rsidRDefault="00695908" w:rsidP="00695908">
      <w:pPr>
        <w:spacing w:line="28" w:lineRule="exact"/>
        <w:rPr>
          <w:rFonts w:ascii="Times New Roman" w:eastAsia="Calibri Light" w:hAnsi="Times New Roman" w:cs="Times New Roman"/>
          <w:sz w:val="24"/>
          <w:szCs w:val="24"/>
        </w:rPr>
      </w:pPr>
    </w:p>
    <w:p w14:paraId="6CECF1D4" w14:textId="77777777" w:rsidR="00695908" w:rsidRPr="00801928" w:rsidRDefault="00695908" w:rsidP="00695908">
      <w:pPr>
        <w:numPr>
          <w:ilvl w:val="0"/>
          <w:numId w:val="21"/>
        </w:numPr>
        <w:tabs>
          <w:tab w:val="left" w:pos="224"/>
        </w:tabs>
        <w:spacing w:line="0" w:lineRule="atLeast"/>
        <w:ind w:left="224" w:hanging="224"/>
        <w:rPr>
          <w:rFonts w:ascii="Times New Roman" w:eastAsia="Calibri Light" w:hAnsi="Times New Roman" w:cs="Times New Roman"/>
          <w:sz w:val="24"/>
          <w:szCs w:val="24"/>
        </w:rPr>
      </w:pPr>
      <w:r w:rsidRPr="00801928">
        <w:rPr>
          <w:rFonts w:ascii="Times New Roman" w:eastAsia="Calibri Light" w:hAnsi="Times New Roman" w:cs="Times New Roman"/>
          <w:sz w:val="24"/>
          <w:szCs w:val="24"/>
        </w:rPr>
        <w:t>Rozliczenia pomiędzy Wykonawcą, a Zamawiającym będą dokonywane w złotych polskich (PLN).</w:t>
      </w:r>
    </w:p>
    <w:p w14:paraId="59063CDD" w14:textId="77777777" w:rsidR="00695908" w:rsidRPr="00F43580" w:rsidRDefault="00695908" w:rsidP="00695908">
      <w:pPr>
        <w:spacing w:line="249" w:lineRule="auto"/>
        <w:ind w:left="4"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5. Cena musi zawierać wszystkie koszty niezbędne do zrealizowania zamówienia wynikające wprost ze SWZ, jak również wszystkie koszty w niej nieujęte, a bez których nie można prawidłowo i zgodnie z obowiązującymi przepisami wykonać zamówienia.</w:t>
      </w:r>
    </w:p>
    <w:p w14:paraId="5F59C506" w14:textId="77777777" w:rsidR="00695908" w:rsidRPr="00F43580" w:rsidRDefault="00695908" w:rsidP="00695908">
      <w:pPr>
        <w:spacing w:line="74" w:lineRule="exact"/>
        <w:rPr>
          <w:rFonts w:ascii="Times New Roman" w:eastAsia="Times New Roman" w:hAnsi="Times New Roman" w:cs="Times New Roman"/>
          <w:sz w:val="24"/>
          <w:szCs w:val="24"/>
        </w:rPr>
      </w:pPr>
    </w:p>
    <w:p w14:paraId="11E84FC0" w14:textId="77777777" w:rsidR="00695908" w:rsidRPr="00C53E9B" w:rsidRDefault="00695908" w:rsidP="00695908">
      <w:pPr>
        <w:spacing w:line="262" w:lineRule="auto"/>
        <w:ind w:left="4"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6. Jeżeli złożona oferta powodować będzie powstanie obowiązku podatkowego Zamawiającego zgodnie z przepisami o podatku od towarów i usług w zakresie dotyczącym wewnątrz wspólnotowego nabycia towarów ( tzw. VAT odwrócony), Wykonawca składając ofertę informuje o tym Zamawiającego na formularzu ofertowym. W celu oceny takiej oferty Zamawiający doliczy do oferowanej przez Wykonawcę ceny podatek od towarów i usług, który miałby obowiązek wpłacić zgodn</w:t>
      </w:r>
      <w:r>
        <w:rPr>
          <w:rFonts w:ascii="Times New Roman" w:eastAsia="Calibri Light" w:hAnsi="Times New Roman" w:cs="Times New Roman"/>
          <w:sz w:val="24"/>
          <w:szCs w:val="24"/>
        </w:rPr>
        <w:t>ie z obowiązującymi przepisami.</w:t>
      </w:r>
    </w:p>
    <w:p w14:paraId="184820B1" w14:textId="77777777" w:rsidR="00695908" w:rsidRPr="00F43580" w:rsidRDefault="00695908" w:rsidP="00695908">
      <w:pPr>
        <w:numPr>
          <w:ilvl w:val="0"/>
          <w:numId w:val="22"/>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 ofercie wykonawca ma obowiązek:</w:t>
      </w:r>
    </w:p>
    <w:p w14:paraId="221AD2A9" w14:textId="77777777" w:rsidR="00695908" w:rsidRPr="00F43580" w:rsidRDefault="00695908" w:rsidP="00695908">
      <w:pPr>
        <w:spacing w:line="83" w:lineRule="exact"/>
        <w:rPr>
          <w:rFonts w:ascii="Times New Roman" w:eastAsia="Times New Roman" w:hAnsi="Times New Roman" w:cs="Times New Roman"/>
          <w:sz w:val="24"/>
          <w:szCs w:val="24"/>
        </w:rPr>
      </w:pPr>
    </w:p>
    <w:p w14:paraId="7A10653F" w14:textId="77777777" w:rsidR="00695908" w:rsidRPr="00F43580" w:rsidRDefault="00695908" w:rsidP="00695908">
      <w:pPr>
        <w:numPr>
          <w:ilvl w:val="0"/>
          <w:numId w:val="23"/>
        </w:numPr>
        <w:tabs>
          <w:tab w:val="left" w:pos="332"/>
        </w:tabs>
        <w:spacing w:line="234"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poinformowania Zamawiającego, że wybór jego oferty będzie prowadził do powstania u zamawiającego obowiązku podatkowego;</w:t>
      </w:r>
    </w:p>
    <w:p w14:paraId="62092981" w14:textId="77777777" w:rsidR="00695908" w:rsidRPr="00F43580" w:rsidRDefault="00695908" w:rsidP="00695908">
      <w:pPr>
        <w:spacing w:line="83" w:lineRule="exact"/>
        <w:rPr>
          <w:rFonts w:ascii="Times New Roman" w:eastAsia="Calibri Light" w:hAnsi="Times New Roman" w:cs="Times New Roman"/>
          <w:sz w:val="24"/>
          <w:szCs w:val="24"/>
        </w:rPr>
      </w:pPr>
    </w:p>
    <w:p w14:paraId="148A3160" w14:textId="77777777" w:rsidR="00695908" w:rsidRPr="00673919" w:rsidRDefault="00695908" w:rsidP="00695908">
      <w:pPr>
        <w:numPr>
          <w:ilvl w:val="0"/>
          <w:numId w:val="23"/>
        </w:numPr>
        <w:tabs>
          <w:tab w:val="left" w:pos="243"/>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wskazania nazwy (rodzaju) towaru lub usługi, których dostawa lub świadczenie będą prowadziły do powstania obowiązku podatkowego;</w:t>
      </w:r>
    </w:p>
    <w:p w14:paraId="1494FEDA" w14:textId="77777777" w:rsidR="00695908" w:rsidRPr="00F43580" w:rsidRDefault="00695908" w:rsidP="00695908">
      <w:pPr>
        <w:spacing w:line="86" w:lineRule="exact"/>
        <w:rPr>
          <w:rFonts w:ascii="Times New Roman" w:eastAsia="Calibri Light" w:hAnsi="Times New Roman" w:cs="Times New Roman"/>
          <w:sz w:val="24"/>
          <w:szCs w:val="24"/>
        </w:rPr>
      </w:pPr>
    </w:p>
    <w:p w14:paraId="3301B5E8" w14:textId="77777777" w:rsidR="00695908" w:rsidRPr="00F43580" w:rsidRDefault="00695908" w:rsidP="00695908">
      <w:pPr>
        <w:numPr>
          <w:ilvl w:val="0"/>
          <w:numId w:val="23"/>
        </w:numPr>
        <w:tabs>
          <w:tab w:val="left" w:pos="224"/>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wskazania wartości towaru lub usługi objętego obowiązkiem podatkowym Zamawiającego, bez kwoty podatku;</w:t>
      </w:r>
    </w:p>
    <w:p w14:paraId="63AC4E69" w14:textId="77777777" w:rsidR="00695908" w:rsidRPr="00F43580" w:rsidRDefault="00695908" w:rsidP="00695908">
      <w:pPr>
        <w:spacing w:line="83" w:lineRule="exact"/>
        <w:rPr>
          <w:rFonts w:ascii="Times New Roman" w:eastAsia="Calibri Light" w:hAnsi="Times New Roman" w:cs="Times New Roman"/>
          <w:sz w:val="24"/>
          <w:szCs w:val="24"/>
        </w:rPr>
      </w:pPr>
    </w:p>
    <w:p w14:paraId="6448F6C5" w14:textId="77777777" w:rsidR="00695908" w:rsidRPr="00F43580" w:rsidRDefault="00695908" w:rsidP="00695908">
      <w:pPr>
        <w:numPr>
          <w:ilvl w:val="0"/>
          <w:numId w:val="23"/>
        </w:numPr>
        <w:tabs>
          <w:tab w:val="left" w:pos="262"/>
        </w:tabs>
        <w:spacing w:line="234"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wskazania stawki podatku od towarów i usług, która zgodnie z wiedzą wykonawcy, będzie miała zastosowanie.</w:t>
      </w:r>
    </w:p>
    <w:p w14:paraId="5E2FE198" w14:textId="77777777" w:rsidR="00695908" w:rsidRPr="00F43580" w:rsidRDefault="00695908" w:rsidP="00695908">
      <w:pPr>
        <w:spacing w:line="337" w:lineRule="exact"/>
        <w:rPr>
          <w:rFonts w:ascii="Times New Roman" w:eastAsia="Times New Roman" w:hAnsi="Times New Roman" w:cs="Times New Roman"/>
          <w:sz w:val="24"/>
          <w:szCs w:val="24"/>
        </w:rPr>
      </w:pPr>
    </w:p>
    <w:p w14:paraId="6DEE71FC" w14:textId="77777777" w:rsidR="00695908" w:rsidRPr="00F43580"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XVII</w:t>
      </w:r>
      <w:r w:rsidRPr="00F43580">
        <w:rPr>
          <w:rFonts w:ascii="Times New Roman" w:eastAsia="Calibri Light" w:hAnsi="Times New Roman" w:cs="Times New Roman"/>
          <w:b/>
          <w:sz w:val="24"/>
          <w:szCs w:val="24"/>
        </w:rPr>
        <w:t>. OPIS KRYTERIÓW I SPOSOBU OCENY OFERT</w:t>
      </w:r>
    </w:p>
    <w:p w14:paraId="6F97D4B8" w14:textId="77777777" w:rsidR="00695908" w:rsidRPr="00F43580" w:rsidRDefault="00695908" w:rsidP="00695908">
      <w:pPr>
        <w:numPr>
          <w:ilvl w:val="0"/>
          <w:numId w:val="24"/>
        </w:numPr>
        <w:tabs>
          <w:tab w:val="left" w:pos="284"/>
        </w:tabs>
        <w:spacing w:line="236" w:lineRule="auto"/>
        <w:ind w:right="20"/>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Za ofertę najkorzystniejszą postępowania, zostanie uznana oferta zawierająca najkorzystniejszy bilans punktów w kryteriach:</w:t>
      </w:r>
    </w:p>
    <w:p w14:paraId="2EC88092" w14:textId="77777777" w:rsidR="00695908" w:rsidRPr="00F43580" w:rsidRDefault="00695908" w:rsidP="00695908">
      <w:pPr>
        <w:spacing w:line="42" w:lineRule="exact"/>
        <w:rPr>
          <w:rFonts w:ascii="Times New Roman" w:eastAsia="Calibri Light" w:hAnsi="Times New Roman" w:cs="Times New Roman"/>
          <w:b/>
          <w:sz w:val="24"/>
          <w:szCs w:val="24"/>
        </w:rPr>
      </w:pPr>
    </w:p>
    <w:p w14:paraId="5CF91FE7" w14:textId="77777777" w:rsidR="00695908" w:rsidRPr="00F43580" w:rsidRDefault="00695908" w:rsidP="00695908">
      <w:pPr>
        <w:numPr>
          <w:ilvl w:val="1"/>
          <w:numId w:val="24"/>
        </w:numPr>
        <w:tabs>
          <w:tab w:val="left" w:pos="56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Cena brutto – 60 %</w:t>
      </w:r>
    </w:p>
    <w:p w14:paraId="5C49C9F7" w14:textId="77777777" w:rsidR="00695908" w:rsidRPr="00F43580" w:rsidRDefault="00695908" w:rsidP="00695908">
      <w:pPr>
        <w:spacing w:line="38" w:lineRule="exact"/>
        <w:rPr>
          <w:rFonts w:ascii="Times New Roman" w:eastAsia="Calibri Light" w:hAnsi="Times New Roman" w:cs="Times New Roman"/>
          <w:sz w:val="24"/>
          <w:szCs w:val="24"/>
        </w:rPr>
      </w:pPr>
    </w:p>
    <w:p w14:paraId="15D5FBE6" w14:textId="7302D446" w:rsidR="00695908" w:rsidRPr="00F43580" w:rsidRDefault="00695908" w:rsidP="00695908">
      <w:pPr>
        <w:numPr>
          <w:ilvl w:val="1"/>
          <w:numId w:val="24"/>
        </w:numPr>
        <w:tabs>
          <w:tab w:val="left" w:pos="56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Okres gwarancji na samochód i zabudowę – </w:t>
      </w:r>
      <w:r w:rsidR="003E7C0C">
        <w:rPr>
          <w:rFonts w:ascii="Times New Roman" w:eastAsia="Calibri Light" w:hAnsi="Times New Roman" w:cs="Times New Roman"/>
          <w:sz w:val="24"/>
          <w:szCs w:val="24"/>
        </w:rPr>
        <w:t>1</w:t>
      </w:r>
      <w:r w:rsidRPr="00F43580">
        <w:rPr>
          <w:rFonts w:ascii="Times New Roman" w:eastAsia="Calibri Light" w:hAnsi="Times New Roman" w:cs="Times New Roman"/>
          <w:sz w:val="24"/>
          <w:szCs w:val="24"/>
        </w:rPr>
        <w:t>0 %</w:t>
      </w:r>
    </w:p>
    <w:p w14:paraId="4D2D6100" w14:textId="7D402975" w:rsidR="00695908" w:rsidRPr="00F43580" w:rsidRDefault="00695908" w:rsidP="00695908">
      <w:pPr>
        <w:numPr>
          <w:ilvl w:val="1"/>
          <w:numId w:val="24"/>
        </w:numPr>
        <w:tabs>
          <w:tab w:val="left" w:pos="56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Parametry techniczne – </w:t>
      </w:r>
      <w:r w:rsidR="003E7C0C">
        <w:rPr>
          <w:rFonts w:ascii="Times New Roman" w:eastAsia="Calibri Light" w:hAnsi="Times New Roman" w:cs="Times New Roman"/>
          <w:sz w:val="24"/>
          <w:szCs w:val="24"/>
        </w:rPr>
        <w:t>3</w:t>
      </w:r>
      <w:r w:rsidRPr="00F43580">
        <w:rPr>
          <w:rFonts w:ascii="Times New Roman" w:eastAsia="Calibri Light" w:hAnsi="Times New Roman" w:cs="Times New Roman"/>
          <w:sz w:val="24"/>
          <w:szCs w:val="24"/>
        </w:rPr>
        <w:t>0 %</w:t>
      </w:r>
    </w:p>
    <w:p w14:paraId="60EF0A8D" w14:textId="77777777" w:rsidR="00695908" w:rsidRPr="00F43580" w:rsidRDefault="00695908" w:rsidP="00695908">
      <w:pPr>
        <w:spacing w:line="41" w:lineRule="exact"/>
        <w:rPr>
          <w:rFonts w:ascii="Times New Roman" w:eastAsia="Times New Roman" w:hAnsi="Times New Roman" w:cs="Times New Roman"/>
          <w:sz w:val="24"/>
          <w:szCs w:val="24"/>
        </w:rPr>
      </w:pPr>
    </w:p>
    <w:p w14:paraId="4D749CFC" w14:textId="77777777" w:rsidR="00695908" w:rsidRPr="00F43580" w:rsidRDefault="00695908" w:rsidP="00695908">
      <w:pPr>
        <w:numPr>
          <w:ilvl w:val="0"/>
          <w:numId w:val="25"/>
        </w:numPr>
        <w:tabs>
          <w:tab w:val="left" w:pos="284"/>
        </w:tabs>
        <w:spacing w:line="0" w:lineRule="atLeast"/>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Punkty powyższym kryteriom Zamawiający przyzna na podstawie:</w:t>
      </w:r>
    </w:p>
    <w:p w14:paraId="0DB7609E" w14:textId="77777777" w:rsidR="00695908" w:rsidRPr="00F43580" w:rsidRDefault="00695908" w:rsidP="00695908">
      <w:pPr>
        <w:spacing w:line="41" w:lineRule="exact"/>
        <w:rPr>
          <w:rFonts w:ascii="Times New Roman" w:eastAsia="Calibri Light" w:hAnsi="Times New Roman" w:cs="Times New Roman"/>
          <w:b/>
          <w:sz w:val="24"/>
          <w:szCs w:val="24"/>
        </w:rPr>
      </w:pPr>
    </w:p>
    <w:p w14:paraId="4F02448C" w14:textId="77777777" w:rsidR="00695908" w:rsidRPr="00E90B7E" w:rsidRDefault="00695908" w:rsidP="00695908">
      <w:pPr>
        <w:numPr>
          <w:ilvl w:val="1"/>
          <w:numId w:val="25"/>
        </w:numPr>
        <w:tabs>
          <w:tab w:val="left" w:pos="564"/>
        </w:tabs>
        <w:spacing w:line="0" w:lineRule="atLeast"/>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Cena brutto – A oferty [ 60,00 pkt]</w:t>
      </w:r>
    </w:p>
    <w:p w14:paraId="250C7CB6" w14:textId="77777777" w:rsidR="00695908" w:rsidRPr="00F43580" w:rsidRDefault="00695908" w:rsidP="00695908">
      <w:pPr>
        <w:tabs>
          <w:tab w:val="left" w:pos="564"/>
        </w:tabs>
        <w:spacing w:line="0" w:lineRule="atLeast"/>
        <w:rPr>
          <w:rFonts w:ascii="Times New Roman" w:eastAsia="Calibri Light" w:hAnsi="Times New Roman" w:cs="Times New Roman"/>
          <w:b/>
          <w:sz w:val="24"/>
          <w:szCs w:val="24"/>
        </w:rPr>
      </w:pPr>
    </w:p>
    <w:p w14:paraId="6B192164" w14:textId="77777777" w:rsidR="00695908" w:rsidRPr="00F43580" w:rsidRDefault="00695908" w:rsidP="00695908">
      <w:pPr>
        <w:spacing w:line="87" w:lineRule="exact"/>
        <w:rPr>
          <w:rFonts w:ascii="Times New Roman" w:eastAsia="Calibri Light" w:hAnsi="Times New Roman" w:cs="Times New Roman"/>
          <w:b/>
          <w:sz w:val="24"/>
          <w:szCs w:val="24"/>
        </w:rPr>
      </w:pPr>
    </w:p>
    <w:p w14:paraId="3E22D9E9" w14:textId="77777777" w:rsidR="00695908" w:rsidRDefault="00695908" w:rsidP="00695908">
      <w:pPr>
        <w:spacing w:line="254" w:lineRule="auto"/>
        <w:ind w:left="564"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 zakresie kryterium „cena brutto” oferta może uzyskać określoną ilość punktów wyliczoną na podstawie wzoru matematycznego. Cena ofertowa: matematyczne porównanie ceny oferty z najniższą ceną do ceny oferty ocenianej (cena najniższ</w:t>
      </w:r>
      <w:r>
        <w:rPr>
          <w:rFonts w:ascii="Times New Roman" w:eastAsia="Calibri Light" w:hAnsi="Times New Roman" w:cs="Times New Roman"/>
          <w:sz w:val="24"/>
          <w:szCs w:val="24"/>
        </w:rPr>
        <w:t>a otrzymuje łącznie 60,00 pkt).</w:t>
      </w:r>
    </w:p>
    <w:p w14:paraId="5A0E9EBA" w14:textId="77777777" w:rsidR="00695908" w:rsidRPr="00F43580" w:rsidRDefault="00695908" w:rsidP="00695908">
      <w:pPr>
        <w:spacing w:line="0" w:lineRule="atLeast"/>
        <w:ind w:left="56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Cena – wyliczenie wg wzoru:</w:t>
      </w:r>
    </w:p>
    <w:p w14:paraId="7DEC32AA" w14:textId="77777777" w:rsidR="00695908" w:rsidRPr="00F43580" w:rsidRDefault="00695908" w:rsidP="00695908">
      <w:pPr>
        <w:spacing w:line="138" w:lineRule="exact"/>
        <w:rPr>
          <w:rFonts w:ascii="Times New Roman" w:eastAsia="Times New Roman" w:hAnsi="Times New Roman" w:cs="Times New Roman"/>
          <w:sz w:val="24"/>
          <w:szCs w:val="24"/>
        </w:rPr>
      </w:pPr>
    </w:p>
    <w:p w14:paraId="69608F94" w14:textId="77777777" w:rsidR="00695908" w:rsidRPr="00F43580" w:rsidRDefault="00695908" w:rsidP="00695908">
      <w:pPr>
        <w:spacing w:line="0" w:lineRule="atLeast"/>
        <w:ind w:right="16"/>
        <w:jc w:val="center"/>
        <w:rPr>
          <w:rFonts w:ascii="Times New Roman" w:eastAsia="Calibri Light" w:hAnsi="Times New Roman" w:cs="Times New Roman"/>
          <w:sz w:val="24"/>
          <w:szCs w:val="24"/>
        </w:rPr>
        <w:sectPr w:rsidR="00695908" w:rsidRPr="00F43580" w:rsidSect="00910164">
          <w:type w:val="continuous"/>
          <w:pgSz w:w="11900" w:h="16838"/>
          <w:pgMar w:top="703" w:right="1406" w:bottom="1440" w:left="1416" w:header="0" w:footer="0" w:gutter="0"/>
          <w:cols w:space="0" w:equalWidth="0">
            <w:col w:w="9084"/>
          </w:cols>
          <w:docGrid w:linePitch="360"/>
        </w:sectPr>
      </w:pPr>
      <w:r w:rsidRPr="00F43580">
        <w:rPr>
          <w:rFonts w:ascii="Times New Roman" w:eastAsia="Calibri Light" w:hAnsi="Times New Roman" w:cs="Times New Roman"/>
          <w:sz w:val="24"/>
          <w:szCs w:val="24"/>
        </w:rPr>
        <w:t>Najniższa cena oferty spośród niepodlegających odrzuceniu</w:t>
      </w:r>
    </w:p>
    <w:p w14:paraId="3871094B" w14:textId="77777777" w:rsidR="00695908" w:rsidRPr="00F43580" w:rsidRDefault="00695908" w:rsidP="00695908">
      <w:pPr>
        <w:spacing w:line="39" w:lineRule="exact"/>
        <w:rPr>
          <w:rFonts w:ascii="Times New Roman" w:eastAsia="Times New Roman" w:hAnsi="Times New Roman" w:cs="Times New Roman"/>
          <w:sz w:val="24"/>
          <w:szCs w:val="24"/>
        </w:rPr>
      </w:pPr>
    </w:p>
    <w:p w14:paraId="637E44A1" w14:textId="77777777" w:rsidR="00695908" w:rsidRPr="00F43580" w:rsidRDefault="00695908" w:rsidP="00695908">
      <w:pPr>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       A </w:t>
      </w:r>
      <w:r w:rsidRPr="00F43580">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w:t>
      </w:r>
    </w:p>
    <w:p w14:paraId="7E1BD224" w14:textId="77777777" w:rsidR="00695908" w:rsidRPr="00F43580" w:rsidRDefault="00695908" w:rsidP="00695908">
      <w:pPr>
        <w:spacing w:line="39" w:lineRule="exact"/>
        <w:rPr>
          <w:rFonts w:ascii="Times New Roman" w:eastAsia="Times New Roman" w:hAnsi="Times New Roman" w:cs="Times New Roman"/>
          <w:sz w:val="24"/>
          <w:szCs w:val="24"/>
        </w:rPr>
      </w:pPr>
      <w:r w:rsidRPr="00F43580">
        <w:rPr>
          <w:rFonts w:ascii="Times New Roman" w:eastAsia="Calibri Light" w:hAnsi="Times New Roman" w:cs="Times New Roman"/>
          <w:sz w:val="24"/>
          <w:szCs w:val="24"/>
        </w:rPr>
        <w:br w:type="column"/>
      </w:r>
    </w:p>
    <w:p w14:paraId="0C59A060" w14:textId="77777777" w:rsidR="00695908" w:rsidRPr="00F43580" w:rsidRDefault="00695908" w:rsidP="00695908">
      <w:pPr>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 60,00 pkt</w:t>
      </w:r>
    </w:p>
    <w:p w14:paraId="656A2890" w14:textId="77777777" w:rsidR="00695908" w:rsidRPr="00F43580" w:rsidRDefault="00695908" w:rsidP="00695908">
      <w:pPr>
        <w:spacing w:line="0" w:lineRule="atLeast"/>
        <w:rPr>
          <w:rFonts w:ascii="Times New Roman" w:eastAsia="Calibri Light" w:hAnsi="Times New Roman" w:cs="Times New Roman"/>
          <w:sz w:val="24"/>
          <w:szCs w:val="24"/>
        </w:rPr>
        <w:sectPr w:rsidR="00695908" w:rsidRPr="00F43580">
          <w:type w:val="continuous"/>
          <w:pgSz w:w="11900" w:h="16838"/>
          <w:pgMar w:top="703" w:right="1406" w:bottom="1440" w:left="1416" w:header="0" w:footer="0" w:gutter="0"/>
          <w:cols w:num="2" w:space="0" w:equalWidth="0">
            <w:col w:w="2004" w:space="280"/>
            <w:col w:w="6800"/>
          </w:cols>
          <w:docGrid w:linePitch="360"/>
        </w:sectPr>
      </w:pPr>
    </w:p>
    <w:p w14:paraId="34A3042A" w14:textId="77777777" w:rsidR="00695908" w:rsidRPr="00F43580" w:rsidRDefault="00695908" w:rsidP="00695908">
      <w:pPr>
        <w:spacing w:line="80" w:lineRule="exact"/>
        <w:rPr>
          <w:rFonts w:ascii="Times New Roman" w:eastAsia="Times New Roman" w:hAnsi="Times New Roman" w:cs="Times New Roman"/>
          <w:sz w:val="24"/>
          <w:szCs w:val="24"/>
        </w:rPr>
      </w:pPr>
    </w:p>
    <w:p w14:paraId="6CE38FA7" w14:textId="77777777" w:rsidR="00695908" w:rsidRDefault="00695908" w:rsidP="00695908">
      <w:pPr>
        <w:spacing w:line="0" w:lineRule="atLeast"/>
        <w:ind w:right="16"/>
        <w:jc w:val="center"/>
        <w:rPr>
          <w:rFonts w:ascii="Times New Roman" w:eastAsia="Calibri Light" w:hAnsi="Times New Roman" w:cs="Times New Roman"/>
          <w:sz w:val="24"/>
          <w:szCs w:val="24"/>
        </w:rPr>
      </w:pPr>
      <w:r>
        <w:rPr>
          <w:rFonts w:ascii="Times New Roman" w:eastAsia="Calibri Light" w:hAnsi="Times New Roman" w:cs="Times New Roman"/>
          <w:sz w:val="24"/>
          <w:szCs w:val="24"/>
        </w:rPr>
        <w:t>Cena oferty oceniane</w:t>
      </w:r>
      <w:r w:rsidR="00D3637E">
        <w:rPr>
          <w:rFonts w:ascii="Times New Roman" w:eastAsia="Calibri Light" w:hAnsi="Times New Roman" w:cs="Times New Roman"/>
          <w:sz w:val="24"/>
          <w:szCs w:val="24"/>
        </w:rPr>
        <w:t>j</w:t>
      </w:r>
    </w:p>
    <w:p w14:paraId="710AF60C" w14:textId="77777777" w:rsidR="00695908" w:rsidRDefault="00695908" w:rsidP="00695908">
      <w:pPr>
        <w:spacing w:line="0" w:lineRule="atLeast"/>
        <w:ind w:right="16"/>
        <w:jc w:val="center"/>
        <w:rPr>
          <w:rFonts w:ascii="Times New Roman" w:eastAsia="Calibri Light" w:hAnsi="Times New Roman" w:cs="Times New Roman"/>
          <w:sz w:val="24"/>
          <w:szCs w:val="24"/>
        </w:rPr>
      </w:pPr>
    </w:p>
    <w:p w14:paraId="4C8E1847" w14:textId="77777777" w:rsidR="00695908" w:rsidRDefault="00695908" w:rsidP="00695908">
      <w:pPr>
        <w:spacing w:line="0" w:lineRule="atLeast"/>
        <w:ind w:right="16"/>
        <w:jc w:val="center"/>
        <w:rPr>
          <w:rFonts w:ascii="Times New Roman" w:eastAsia="Calibri Light" w:hAnsi="Times New Roman" w:cs="Times New Roman"/>
          <w:sz w:val="24"/>
          <w:szCs w:val="24"/>
        </w:rPr>
      </w:pPr>
    </w:p>
    <w:p w14:paraId="0246479E" w14:textId="48DB38AC" w:rsidR="00695908" w:rsidRPr="00F43580" w:rsidRDefault="00695908" w:rsidP="00695908">
      <w:pPr>
        <w:numPr>
          <w:ilvl w:val="0"/>
          <w:numId w:val="26"/>
        </w:numPr>
        <w:tabs>
          <w:tab w:val="left" w:pos="704"/>
        </w:tabs>
        <w:spacing w:line="0" w:lineRule="atLeast"/>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 xml:space="preserve">Okres gwarancji na samochód i zabudowę – B </w:t>
      </w:r>
      <w:r w:rsidRPr="00F43580">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w:t>
      </w:r>
      <w:r w:rsidR="003E7C0C">
        <w:rPr>
          <w:rFonts w:ascii="Times New Roman" w:eastAsia="Calibri Light" w:hAnsi="Times New Roman" w:cs="Times New Roman"/>
          <w:sz w:val="24"/>
          <w:szCs w:val="24"/>
        </w:rPr>
        <w:t>1</w:t>
      </w:r>
      <w:r w:rsidRPr="00F43580">
        <w:rPr>
          <w:rFonts w:ascii="Times New Roman" w:eastAsia="Calibri Light" w:hAnsi="Times New Roman" w:cs="Times New Roman"/>
          <w:sz w:val="24"/>
          <w:szCs w:val="24"/>
        </w:rPr>
        <w:t>0 pkt]</w:t>
      </w:r>
    </w:p>
    <w:p w14:paraId="5D363A7C" w14:textId="77777777" w:rsidR="00695908" w:rsidRPr="00F43580" w:rsidRDefault="00695908" w:rsidP="00695908">
      <w:pPr>
        <w:spacing w:line="53" w:lineRule="exact"/>
        <w:rPr>
          <w:rFonts w:ascii="Times New Roman" w:eastAsia="Calibri Light" w:hAnsi="Times New Roman" w:cs="Times New Roman"/>
          <w:b/>
          <w:sz w:val="24"/>
          <w:szCs w:val="24"/>
        </w:rPr>
      </w:pPr>
    </w:p>
    <w:p w14:paraId="046E88D6" w14:textId="77777777" w:rsidR="00695908" w:rsidRPr="00F43580" w:rsidRDefault="00695908" w:rsidP="00695908">
      <w:pPr>
        <w:spacing w:line="0" w:lineRule="atLeast"/>
        <w:ind w:left="70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W zakresie kryterium </w:t>
      </w:r>
      <w:r w:rsidRPr="00F43580">
        <w:rPr>
          <w:rFonts w:ascii="Times New Roman" w:eastAsia="Calibri Light" w:hAnsi="Times New Roman" w:cs="Times New Roman"/>
          <w:b/>
          <w:sz w:val="24"/>
          <w:szCs w:val="24"/>
        </w:rPr>
        <w:t xml:space="preserve">„Okres gwarancji na samochód i zabudowę” </w:t>
      </w:r>
      <w:r w:rsidRPr="00F43580">
        <w:rPr>
          <w:rFonts w:ascii="Times New Roman" w:eastAsia="Calibri Light" w:hAnsi="Times New Roman" w:cs="Times New Roman"/>
          <w:sz w:val="24"/>
          <w:szCs w:val="24"/>
        </w:rPr>
        <w:t>na przedmiot zamówienia oferta może otrzymać:</w:t>
      </w:r>
    </w:p>
    <w:p w14:paraId="1F841F6F" w14:textId="77777777" w:rsidR="00695908" w:rsidRPr="00F43580" w:rsidRDefault="00695908" w:rsidP="00695908">
      <w:pPr>
        <w:spacing w:line="50" w:lineRule="exact"/>
        <w:rPr>
          <w:rFonts w:ascii="Times New Roman" w:eastAsia="Calibri Light" w:hAnsi="Times New Roman" w:cs="Times New Roman"/>
          <w:b/>
          <w:sz w:val="24"/>
          <w:szCs w:val="24"/>
        </w:rPr>
      </w:pPr>
    </w:p>
    <w:p w14:paraId="2AB6A6D0" w14:textId="77777777" w:rsidR="00695908" w:rsidRPr="00F43580" w:rsidRDefault="00695908" w:rsidP="00695908">
      <w:pPr>
        <w:numPr>
          <w:ilvl w:val="0"/>
          <w:numId w:val="43"/>
        </w:numPr>
        <w:tabs>
          <w:tab w:val="left" w:pos="1004"/>
        </w:tabs>
        <w:spacing w:line="0" w:lineRule="atLeast"/>
        <w:rPr>
          <w:rFonts w:ascii="Times New Roman" w:eastAsia="Arial" w:hAnsi="Times New Roman" w:cs="Times New Roman"/>
          <w:sz w:val="24"/>
          <w:szCs w:val="24"/>
        </w:rPr>
      </w:pPr>
      <w:r w:rsidRPr="00F43580">
        <w:rPr>
          <w:rFonts w:ascii="Times New Roman" w:eastAsia="Calibri Light" w:hAnsi="Times New Roman" w:cs="Times New Roman"/>
          <w:sz w:val="24"/>
          <w:szCs w:val="24"/>
        </w:rPr>
        <w:t>za wymagany minimalny okres gwarancji tj.: łącznie 24 miesiące gwarancji – 0,00 pkt.</w:t>
      </w:r>
    </w:p>
    <w:p w14:paraId="3C2A49F6" w14:textId="77777777" w:rsidR="00695908" w:rsidRPr="00F43580" w:rsidRDefault="00695908" w:rsidP="00695908">
      <w:pPr>
        <w:spacing w:line="101" w:lineRule="exact"/>
        <w:rPr>
          <w:rFonts w:ascii="Times New Roman" w:eastAsia="Arial" w:hAnsi="Times New Roman" w:cs="Times New Roman"/>
          <w:sz w:val="24"/>
          <w:szCs w:val="24"/>
        </w:rPr>
      </w:pPr>
    </w:p>
    <w:p w14:paraId="3D643863" w14:textId="610B53BB" w:rsidR="00695908" w:rsidRPr="00620DE7" w:rsidRDefault="00695908" w:rsidP="00695908">
      <w:pPr>
        <w:numPr>
          <w:ilvl w:val="0"/>
          <w:numId w:val="43"/>
        </w:numPr>
        <w:tabs>
          <w:tab w:val="left" w:pos="1004"/>
        </w:tabs>
        <w:spacing w:line="235" w:lineRule="auto"/>
        <w:rPr>
          <w:rFonts w:ascii="Times New Roman" w:eastAsia="Arial" w:hAnsi="Times New Roman" w:cs="Times New Roman"/>
          <w:sz w:val="24"/>
          <w:szCs w:val="24"/>
        </w:rPr>
      </w:pPr>
      <w:r w:rsidRPr="00F43580">
        <w:rPr>
          <w:rFonts w:ascii="Times New Roman" w:eastAsia="Calibri Light" w:hAnsi="Times New Roman" w:cs="Times New Roman"/>
          <w:sz w:val="24"/>
          <w:szCs w:val="24"/>
        </w:rPr>
        <w:t xml:space="preserve">Gwarancja: 36 miesięcy i więcej – </w:t>
      </w:r>
      <w:r w:rsidR="003E7C0C">
        <w:rPr>
          <w:rFonts w:ascii="Times New Roman" w:eastAsia="Calibri Light" w:hAnsi="Times New Roman" w:cs="Times New Roman"/>
          <w:sz w:val="24"/>
          <w:szCs w:val="24"/>
        </w:rPr>
        <w:t>1</w:t>
      </w:r>
      <w:r w:rsidRPr="00F43580">
        <w:rPr>
          <w:rFonts w:ascii="Times New Roman" w:eastAsia="Calibri Light" w:hAnsi="Times New Roman" w:cs="Times New Roman"/>
          <w:sz w:val="24"/>
          <w:szCs w:val="24"/>
        </w:rPr>
        <w:t>0,00 pkt.</w:t>
      </w:r>
    </w:p>
    <w:p w14:paraId="0514EDEF" w14:textId="77777777" w:rsidR="00620DE7" w:rsidRDefault="00620DE7" w:rsidP="00620DE7">
      <w:pPr>
        <w:pStyle w:val="Akapitzlist"/>
        <w:rPr>
          <w:rFonts w:ascii="Times New Roman" w:eastAsia="Arial" w:hAnsi="Times New Roman" w:cs="Times New Roman"/>
          <w:sz w:val="24"/>
          <w:szCs w:val="24"/>
        </w:rPr>
      </w:pPr>
    </w:p>
    <w:p w14:paraId="0A98056D" w14:textId="77777777" w:rsidR="00620DE7" w:rsidRPr="00F43580" w:rsidRDefault="00620DE7" w:rsidP="00620DE7">
      <w:pPr>
        <w:tabs>
          <w:tab w:val="left" w:pos="1004"/>
        </w:tabs>
        <w:spacing w:line="235" w:lineRule="auto"/>
        <w:ind w:left="720"/>
        <w:rPr>
          <w:rFonts w:ascii="Times New Roman" w:eastAsia="Arial" w:hAnsi="Times New Roman" w:cs="Times New Roman"/>
          <w:sz w:val="24"/>
          <w:szCs w:val="24"/>
        </w:rPr>
      </w:pPr>
    </w:p>
    <w:p w14:paraId="48D3F585" w14:textId="2856A382" w:rsidR="00695908" w:rsidRPr="00F43580" w:rsidRDefault="00695908" w:rsidP="00695908">
      <w:pPr>
        <w:numPr>
          <w:ilvl w:val="0"/>
          <w:numId w:val="26"/>
        </w:numPr>
        <w:tabs>
          <w:tab w:val="left" w:pos="1004"/>
        </w:tabs>
        <w:spacing w:line="235" w:lineRule="auto"/>
        <w:rPr>
          <w:rFonts w:ascii="Times New Roman" w:eastAsia="Calibri Light" w:hAnsi="Times New Roman" w:cs="Times New Roman"/>
          <w:sz w:val="24"/>
          <w:szCs w:val="24"/>
        </w:rPr>
      </w:pPr>
      <w:r w:rsidRPr="00F43580">
        <w:rPr>
          <w:rFonts w:ascii="Times New Roman" w:hAnsi="Times New Roman" w:cs="Times New Roman"/>
          <w:color w:val="000000"/>
          <w:sz w:val="24"/>
          <w:szCs w:val="24"/>
        </w:rPr>
        <w:t>Ocena ofert w kryterium “</w:t>
      </w:r>
      <w:r w:rsidRPr="00F43580">
        <w:rPr>
          <w:rFonts w:ascii="Times New Roman" w:hAnsi="Times New Roman" w:cs="Times New Roman"/>
          <w:color w:val="FF0000"/>
          <w:sz w:val="24"/>
          <w:szCs w:val="24"/>
        </w:rPr>
        <w:t xml:space="preserve"> </w:t>
      </w:r>
      <w:r w:rsidRPr="00F43580">
        <w:rPr>
          <w:rFonts w:ascii="Times New Roman" w:hAnsi="Times New Roman" w:cs="Times New Roman"/>
          <w:b/>
          <w:bCs/>
          <w:sz w:val="24"/>
          <w:szCs w:val="24"/>
        </w:rPr>
        <w:t>parametry  techniczne</w:t>
      </w:r>
      <w:r w:rsidRPr="00F43580">
        <w:rPr>
          <w:rFonts w:ascii="Times New Roman" w:hAnsi="Times New Roman" w:cs="Times New Roman"/>
          <w:sz w:val="24"/>
          <w:szCs w:val="24"/>
        </w:rPr>
        <w:t xml:space="preserve">” </w:t>
      </w:r>
      <w:r w:rsidRPr="00F43580">
        <w:rPr>
          <w:rFonts w:ascii="Times New Roman" w:hAnsi="Times New Roman" w:cs="Times New Roman"/>
          <w:color w:val="000000"/>
          <w:sz w:val="24"/>
          <w:szCs w:val="24"/>
        </w:rPr>
        <w:t xml:space="preserve">- </w:t>
      </w:r>
      <w:r w:rsidRPr="00F43580">
        <w:rPr>
          <w:rFonts w:ascii="Times New Roman" w:eastAsia="Calibri Light" w:hAnsi="Times New Roman" w:cs="Times New Roman"/>
          <w:sz w:val="24"/>
          <w:szCs w:val="24"/>
        </w:rPr>
        <w:t xml:space="preserve">C </w:t>
      </w:r>
      <w:r w:rsidRPr="009E14A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w:t>
      </w:r>
      <w:r w:rsidR="003E7C0C">
        <w:rPr>
          <w:rFonts w:ascii="Times New Roman" w:eastAsia="Calibri Light" w:hAnsi="Times New Roman" w:cs="Times New Roman"/>
          <w:sz w:val="24"/>
          <w:szCs w:val="24"/>
        </w:rPr>
        <w:t>3</w:t>
      </w:r>
      <w:r w:rsidRPr="00F43580">
        <w:rPr>
          <w:rFonts w:ascii="Times New Roman" w:eastAsia="Calibri Light" w:hAnsi="Times New Roman" w:cs="Times New Roman"/>
          <w:sz w:val="24"/>
          <w:szCs w:val="24"/>
        </w:rPr>
        <w:t>0 pkt]</w:t>
      </w:r>
    </w:p>
    <w:p w14:paraId="067EDB11" w14:textId="77777777" w:rsidR="00695908" w:rsidRPr="00C53E9B" w:rsidRDefault="00695908" w:rsidP="00695908">
      <w:pPr>
        <w:tabs>
          <w:tab w:val="left" w:pos="1004"/>
        </w:tabs>
        <w:spacing w:line="235" w:lineRule="auto"/>
        <w:rPr>
          <w:rFonts w:ascii="Times New Roman" w:eastAsia="Arial" w:hAnsi="Times New Roman" w:cs="Times New Roman"/>
          <w:sz w:val="24"/>
          <w:szCs w:val="24"/>
        </w:rPr>
      </w:pPr>
      <w:r w:rsidRPr="00F43580">
        <w:rPr>
          <w:rFonts w:ascii="Times New Roman" w:eastAsia="Calibri Light" w:hAnsi="Times New Roman" w:cs="Times New Roman"/>
          <w:sz w:val="24"/>
          <w:szCs w:val="24"/>
        </w:rPr>
        <w:t xml:space="preserve">           </w:t>
      </w:r>
      <w:r w:rsidRPr="00F43580">
        <w:rPr>
          <w:rFonts w:ascii="Times New Roman" w:hAnsi="Times New Roman" w:cs="Times New Roman"/>
          <w:color w:val="000000"/>
          <w:sz w:val="24"/>
          <w:szCs w:val="24"/>
        </w:rPr>
        <w:t>Ocena ofert w kryterium “</w:t>
      </w:r>
      <w:r w:rsidRPr="00F43580">
        <w:rPr>
          <w:rFonts w:ascii="Times New Roman" w:hAnsi="Times New Roman" w:cs="Times New Roman"/>
          <w:color w:val="FF0000"/>
          <w:sz w:val="24"/>
          <w:szCs w:val="24"/>
        </w:rPr>
        <w:t xml:space="preserve"> </w:t>
      </w:r>
      <w:r w:rsidRPr="00F43580">
        <w:rPr>
          <w:rFonts w:ascii="Times New Roman" w:hAnsi="Times New Roman" w:cs="Times New Roman"/>
          <w:b/>
          <w:bCs/>
          <w:sz w:val="24"/>
          <w:szCs w:val="24"/>
        </w:rPr>
        <w:t>parametry  techniczne</w:t>
      </w:r>
      <w:r w:rsidRPr="00F43580">
        <w:rPr>
          <w:rFonts w:ascii="Times New Roman" w:hAnsi="Times New Roman" w:cs="Times New Roman"/>
          <w:sz w:val="24"/>
          <w:szCs w:val="24"/>
        </w:rPr>
        <w:t xml:space="preserve">” </w:t>
      </w:r>
      <w:r w:rsidRPr="00F43580">
        <w:rPr>
          <w:rFonts w:ascii="Times New Roman" w:hAnsi="Times New Roman" w:cs="Times New Roman"/>
          <w:color w:val="000000"/>
          <w:sz w:val="24"/>
          <w:szCs w:val="24"/>
        </w:rPr>
        <w:t xml:space="preserve">zostanie przeprowadzona w następujący sposób:  </w:t>
      </w:r>
    </w:p>
    <w:p w14:paraId="4BA6D64B" w14:textId="77777777" w:rsidR="00E90B7E" w:rsidRDefault="00695908" w:rsidP="00695908">
      <w:pPr>
        <w:rPr>
          <w:rFonts w:ascii="Times New Roman" w:hAnsi="Times New Roman" w:cs="Times New Roman"/>
          <w:color w:val="000000"/>
          <w:sz w:val="24"/>
          <w:szCs w:val="24"/>
        </w:rPr>
      </w:pPr>
      <w:r w:rsidRPr="00F43580">
        <w:rPr>
          <w:rFonts w:ascii="Times New Roman" w:hAnsi="Times New Roman" w:cs="Times New Roman"/>
          <w:color w:val="000000"/>
          <w:sz w:val="24"/>
          <w:szCs w:val="24"/>
        </w:rPr>
        <w:t xml:space="preserve">                </w:t>
      </w:r>
    </w:p>
    <w:p w14:paraId="5A77E126" w14:textId="77777777" w:rsidR="00E90B7E" w:rsidRDefault="00E90B7E" w:rsidP="00695908">
      <w:pPr>
        <w:rPr>
          <w:rFonts w:ascii="Times New Roman" w:hAnsi="Times New Roman" w:cs="Times New Roman"/>
          <w:color w:val="000000"/>
          <w:sz w:val="24"/>
          <w:szCs w:val="24"/>
        </w:rPr>
      </w:pPr>
    </w:p>
    <w:p w14:paraId="440549D8" w14:textId="77777777" w:rsidR="00695908" w:rsidRPr="00E90B7E" w:rsidRDefault="00E90B7E" w:rsidP="00E90B7E">
      <w:pPr>
        <w:ind w:firstLine="360"/>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00695908" w:rsidRPr="00E90B7E">
        <w:rPr>
          <w:rFonts w:ascii="Times New Roman" w:hAnsi="Times New Roman" w:cs="Times New Roman"/>
          <w:b/>
          <w:color w:val="000000"/>
          <w:sz w:val="24"/>
          <w:szCs w:val="24"/>
        </w:rPr>
        <w:t>1a-   Parametr punktowany nr.1 —10pkt</w:t>
      </w:r>
    </w:p>
    <w:p w14:paraId="19EEB18C" w14:textId="7B6E658F" w:rsidR="00E90B7E" w:rsidRPr="00E90B7E" w:rsidRDefault="00E90B7E" w:rsidP="00E90B7E">
      <w:pPr>
        <w:pStyle w:val="Akapitzlist"/>
        <w:numPr>
          <w:ilvl w:val="0"/>
          <w:numId w:val="46"/>
        </w:numPr>
        <w:autoSpaceDE w:val="0"/>
        <w:autoSpaceDN w:val="0"/>
        <w:adjustRightInd w:val="0"/>
        <w:rPr>
          <w:rFonts w:ascii="Times New Roman" w:hAnsi="Times New Roman" w:cs="Times New Roman"/>
          <w:sz w:val="24"/>
          <w:szCs w:val="24"/>
          <w:lang w:eastAsia="en-US"/>
        </w:rPr>
      </w:pPr>
      <w:r w:rsidRPr="00E90B7E">
        <w:rPr>
          <w:rFonts w:ascii="Times New Roman" w:hAnsi="Times New Roman" w:cs="Times New Roman"/>
          <w:color w:val="000000"/>
          <w:sz w:val="24"/>
          <w:szCs w:val="24"/>
          <w:lang w:eastAsia="en-US"/>
        </w:rPr>
        <w:t xml:space="preserve">0 pkt- </w:t>
      </w:r>
      <w:r w:rsidR="00285C86" w:rsidRPr="00285C86">
        <w:rPr>
          <w:rFonts w:ascii="Times New Roman" w:hAnsi="Times New Roman" w:cs="Times New Roman"/>
          <w:b/>
          <w:color w:val="000000"/>
          <w:sz w:val="24"/>
          <w:szCs w:val="24"/>
          <w:lang w:eastAsia="en-US"/>
        </w:rPr>
        <w:t>1a)</w:t>
      </w:r>
      <w:r w:rsidR="00285C86">
        <w:rPr>
          <w:rFonts w:ascii="Times New Roman" w:hAnsi="Times New Roman" w:cs="Times New Roman"/>
          <w:color w:val="000000"/>
          <w:sz w:val="24"/>
          <w:szCs w:val="24"/>
          <w:lang w:eastAsia="en-US"/>
        </w:rPr>
        <w:t xml:space="preserve"> </w:t>
      </w:r>
      <w:r w:rsidRPr="00E90B7E">
        <w:rPr>
          <w:rFonts w:ascii="Times New Roman" w:hAnsi="Times New Roman" w:cs="Times New Roman"/>
          <w:sz w:val="24"/>
          <w:szCs w:val="24"/>
          <w:lang w:eastAsia="en-US"/>
        </w:rPr>
        <w:t>Na dachu kabiny zamontowana lampa zespolona, sygnalizacyjna  z lampami koloru niebieskiego wykonanymi w technologii LED, posiadająca homologację CLASS 2 z min. 10 modułami LED, po min 6 LED każdy.  Lampa z podświetlanym napisem „Straż”.</w:t>
      </w:r>
      <w:r w:rsidR="00841307" w:rsidRPr="00841307">
        <w:rPr>
          <w:rFonts w:ascii="Times New Roman" w:hAnsi="Times New Roman" w:cs="Times New Roman"/>
          <w:sz w:val="24"/>
          <w:szCs w:val="24"/>
        </w:rPr>
        <w:t xml:space="preserve"> </w:t>
      </w:r>
      <w:r w:rsidR="00841307">
        <w:rPr>
          <w:rFonts w:ascii="Times New Roman" w:hAnsi="Times New Roman" w:cs="Times New Roman"/>
          <w:sz w:val="24"/>
          <w:szCs w:val="24"/>
        </w:rPr>
        <w:t>Lampa bez nakładki kompozytowej.</w:t>
      </w:r>
      <w:r w:rsidRPr="00E90B7E">
        <w:rPr>
          <w:rFonts w:ascii="Times New Roman" w:hAnsi="Times New Roman" w:cs="Times New Roman"/>
          <w:sz w:val="24"/>
          <w:szCs w:val="24"/>
          <w:lang w:eastAsia="en-US"/>
        </w:rPr>
        <w:t xml:space="preserve"> Lampa zabezpieczona przed uszkodzeniami mechanicznymi</w:t>
      </w:r>
      <w:r w:rsidR="00841307">
        <w:rPr>
          <w:rFonts w:ascii="Times New Roman" w:hAnsi="Times New Roman" w:cs="Times New Roman"/>
          <w:sz w:val="24"/>
          <w:szCs w:val="24"/>
          <w:lang w:eastAsia="en-US"/>
        </w:rPr>
        <w:t>.</w:t>
      </w:r>
      <w:r w:rsidRPr="00E90B7E">
        <w:rPr>
          <w:rFonts w:ascii="Times New Roman" w:hAnsi="Times New Roman" w:cs="Times New Roman"/>
          <w:sz w:val="24"/>
          <w:szCs w:val="24"/>
          <w:lang w:eastAsia="en-US"/>
        </w:rPr>
        <w:t xml:space="preserve">  </w:t>
      </w:r>
    </w:p>
    <w:p w14:paraId="751E05AC" w14:textId="7E828BCC" w:rsidR="00E90B7E" w:rsidRPr="00E90B7E" w:rsidRDefault="00E90B7E" w:rsidP="00E90B7E">
      <w:pPr>
        <w:pStyle w:val="Akapitzlist"/>
        <w:numPr>
          <w:ilvl w:val="0"/>
          <w:numId w:val="46"/>
        </w:numPr>
        <w:autoSpaceDE w:val="0"/>
        <w:autoSpaceDN w:val="0"/>
        <w:adjustRightInd w:val="0"/>
        <w:rPr>
          <w:rFonts w:ascii="Times New Roman" w:hAnsi="Times New Roman" w:cs="Times New Roman"/>
          <w:sz w:val="24"/>
          <w:szCs w:val="24"/>
          <w:lang w:eastAsia="en-US"/>
        </w:rPr>
      </w:pPr>
      <w:r w:rsidRPr="00E90B7E">
        <w:rPr>
          <w:rFonts w:ascii="Times New Roman" w:hAnsi="Times New Roman" w:cs="Times New Roman"/>
          <w:color w:val="000000"/>
          <w:sz w:val="24"/>
          <w:szCs w:val="24"/>
          <w:lang w:eastAsia="en-US"/>
        </w:rPr>
        <w:t xml:space="preserve">10 pkt -  </w:t>
      </w:r>
      <w:r w:rsidR="00285C86" w:rsidRPr="00285C86">
        <w:rPr>
          <w:rFonts w:ascii="Times New Roman" w:hAnsi="Times New Roman" w:cs="Times New Roman"/>
          <w:b/>
          <w:color w:val="000000"/>
          <w:sz w:val="24"/>
          <w:szCs w:val="24"/>
          <w:lang w:eastAsia="en-US"/>
        </w:rPr>
        <w:t>1b)</w:t>
      </w:r>
      <w:r w:rsidR="00285C86">
        <w:rPr>
          <w:rFonts w:ascii="Times New Roman" w:hAnsi="Times New Roman" w:cs="Times New Roman"/>
          <w:color w:val="000000"/>
          <w:sz w:val="24"/>
          <w:szCs w:val="24"/>
          <w:lang w:eastAsia="en-US"/>
        </w:rPr>
        <w:t xml:space="preserve"> </w:t>
      </w:r>
      <w:r w:rsidRPr="00E90B7E">
        <w:rPr>
          <w:rFonts w:ascii="Times New Roman" w:hAnsi="Times New Roman" w:cs="Times New Roman"/>
          <w:color w:val="000000"/>
          <w:sz w:val="24"/>
          <w:szCs w:val="24"/>
          <w:lang w:eastAsia="en-US"/>
        </w:rPr>
        <w:t xml:space="preserve">Na dachu kabiny zamontowana, opływowa, dopasowana do szerokości dachu, belka sygnalizacyjna wykonana w obudowie z poliwęglanu,  posiadającą homologację CLASS 2. Belka wbudowana w nakładkę-nadbudowę kompozytową dachu ,dopasowaną do szerokości dachu, zapewniającą opływowość kształtu i możliwość ograniczenia zahaczenia np. o gałęzie. </w:t>
      </w:r>
      <w:r w:rsidRPr="00E90B7E">
        <w:rPr>
          <w:rFonts w:ascii="Times New Roman" w:hAnsi="Times New Roman" w:cs="Times New Roman"/>
          <w:sz w:val="24"/>
          <w:szCs w:val="24"/>
          <w:lang w:eastAsia="en-US"/>
        </w:rPr>
        <w:t>W belce zamontowane symetrycznie, lampy sygnalizacyjne koloru niebieskiego, wykonane w technologii LED z min. 10 modułami LED, po min 6 LED każdy. Pośrodku dachu kabiny zamontowana lampa  z podświetlanym napisem „Straż”.</w:t>
      </w:r>
    </w:p>
    <w:p w14:paraId="1BCC9212" w14:textId="77777777" w:rsidR="00695908" w:rsidRPr="00E90B7E" w:rsidRDefault="00695908" w:rsidP="00E90B7E">
      <w:pPr>
        <w:pStyle w:val="Akapitzlist"/>
        <w:ind w:left="720"/>
        <w:rPr>
          <w:rFonts w:ascii="Times New Roman" w:hAnsi="Times New Roman" w:cs="Times New Roman"/>
          <w:sz w:val="24"/>
          <w:szCs w:val="24"/>
          <w:lang w:eastAsia="en-US"/>
        </w:rPr>
      </w:pPr>
      <w:r w:rsidRPr="00E90B7E">
        <w:rPr>
          <w:rFonts w:ascii="Times New Roman" w:hAnsi="Times New Roman" w:cs="Times New Roman"/>
          <w:color w:val="000000"/>
          <w:sz w:val="24"/>
          <w:szCs w:val="24"/>
        </w:rPr>
        <w:t xml:space="preserve">      </w:t>
      </w:r>
    </w:p>
    <w:p w14:paraId="5F414313" w14:textId="77777777" w:rsidR="003E7C0C" w:rsidRPr="00E90B7E" w:rsidRDefault="00E90B7E" w:rsidP="003E7C0C">
      <w:pPr>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003E7C0C">
        <w:rPr>
          <w:rFonts w:ascii="Times New Roman" w:hAnsi="Times New Roman" w:cs="Times New Roman"/>
          <w:color w:val="000000"/>
          <w:sz w:val="24"/>
          <w:szCs w:val="24"/>
        </w:rPr>
        <w:t xml:space="preserve">    </w:t>
      </w:r>
      <w:r w:rsidR="003E7C0C" w:rsidRPr="00E90B7E">
        <w:rPr>
          <w:rFonts w:ascii="Times New Roman" w:hAnsi="Times New Roman" w:cs="Times New Roman"/>
          <w:b/>
          <w:color w:val="000000"/>
          <w:sz w:val="24"/>
          <w:szCs w:val="24"/>
        </w:rPr>
        <w:t>2a - Parametr punktowany nr.2—10pkt</w:t>
      </w:r>
    </w:p>
    <w:p w14:paraId="7B70930E" w14:textId="23ECA9BD" w:rsidR="003E7C0C" w:rsidRPr="003E7C0C" w:rsidRDefault="003E7C0C" w:rsidP="003E7C0C">
      <w:pPr>
        <w:rPr>
          <w:rFonts w:ascii="Times New Roman" w:hAnsi="Times New Roman" w:cs="Times New Roman"/>
          <w:color w:val="000000"/>
          <w:sz w:val="24"/>
          <w:szCs w:val="24"/>
        </w:rPr>
      </w:pPr>
      <w:r w:rsidRPr="003E7C0C">
        <w:rPr>
          <w:rFonts w:ascii="Times New Roman" w:hAnsi="Times New Roman" w:cs="Times New Roman"/>
          <w:color w:val="000000"/>
          <w:sz w:val="24"/>
          <w:szCs w:val="24"/>
        </w:rPr>
        <w:t xml:space="preserve">                Zabudowa nadwozia</w:t>
      </w:r>
    </w:p>
    <w:p w14:paraId="55E3195B" w14:textId="77777777" w:rsidR="003E7C0C" w:rsidRDefault="003E7C0C" w:rsidP="003E7C0C">
      <w:pPr>
        <w:pStyle w:val="Akapitzlist"/>
        <w:numPr>
          <w:ilvl w:val="0"/>
          <w:numId w:val="48"/>
        </w:numPr>
        <w:rPr>
          <w:rFonts w:ascii="Times New Roman" w:hAnsi="Times New Roman" w:cs="Times New Roman"/>
          <w:sz w:val="24"/>
          <w:szCs w:val="24"/>
        </w:rPr>
      </w:pPr>
      <w:r w:rsidRPr="003E7C0C">
        <w:rPr>
          <w:rFonts w:ascii="Times New Roman" w:hAnsi="Times New Roman" w:cs="Times New Roman"/>
          <w:color w:val="000000"/>
          <w:sz w:val="24"/>
          <w:szCs w:val="24"/>
        </w:rPr>
        <w:t xml:space="preserve">0pkt- </w:t>
      </w:r>
      <w:r w:rsidRPr="003E7C0C">
        <w:rPr>
          <w:rFonts w:ascii="Times New Roman" w:hAnsi="Times New Roman" w:cs="Times New Roman"/>
          <w:b/>
          <w:bCs/>
          <w:sz w:val="24"/>
          <w:szCs w:val="24"/>
        </w:rPr>
        <w:t>1a)</w:t>
      </w:r>
      <w:r w:rsidRPr="003E7C0C">
        <w:rPr>
          <w:rFonts w:ascii="Times New Roman" w:hAnsi="Times New Roman" w:cs="Times New Roman"/>
          <w:sz w:val="24"/>
          <w:szCs w:val="24"/>
        </w:rPr>
        <w:t xml:space="preserve"> Konstrukcja i rama, wykonana ze stali nierdzewnej lub aluminium, poszycie </w:t>
      </w:r>
      <w:r>
        <w:rPr>
          <w:rFonts w:ascii="Times New Roman" w:hAnsi="Times New Roman" w:cs="Times New Roman"/>
          <w:sz w:val="24"/>
          <w:szCs w:val="24"/>
        </w:rPr>
        <w:t xml:space="preserve"> </w:t>
      </w:r>
    </w:p>
    <w:p w14:paraId="4967E6B9" w14:textId="4A3A2AE9" w:rsidR="0031317C" w:rsidRDefault="003E7C0C" w:rsidP="003E7C0C">
      <w:pPr>
        <w:pStyle w:val="Akapitzlist"/>
        <w:ind w:left="720"/>
        <w:rPr>
          <w:rFonts w:ascii="Times New Roman" w:hAnsi="Times New Roman" w:cs="Times New Roman"/>
          <w:sz w:val="24"/>
          <w:szCs w:val="24"/>
        </w:rPr>
      </w:pPr>
      <w:r>
        <w:rPr>
          <w:rFonts w:ascii="Times New Roman" w:hAnsi="Times New Roman" w:cs="Times New Roman"/>
          <w:sz w:val="24"/>
          <w:szCs w:val="24"/>
        </w:rPr>
        <w:t xml:space="preserve">    </w:t>
      </w:r>
      <w:r w:rsidRPr="003E7C0C">
        <w:rPr>
          <w:rFonts w:ascii="Times New Roman" w:hAnsi="Times New Roman" w:cs="Times New Roman"/>
          <w:sz w:val="24"/>
          <w:szCs w:val="24"/>
        </w:rPr>
        <w:t>z blachy aluminiowej</w:t>
      </w:r>
      <w:r w:rsidR="00E22E65" w:rsidRPr="00E22E65">
        <w:rPr>
          <w:rFonts w:ascii="Times New Roman" w:hAnsi="Times New Roman" w:cs="Times New Roman"/>
          <w:color w:val="FF0000"/>
        </w:rPr>
        <w:t xml:space="preserve"> </w:t>
      </w:r>
      <w:r w:rsidR="00E22E65" w:rsidRPr="00E22E65">
        <w:rPr>
          <w:rFonts w:ascii="Times New Roman" w:hAnsi="Times New Roman" w:cs="Times New Roman"/>
          <w:sz w:val="22"/>
          <w:szCs w:val="22"/>
        </w:rPr>
        <w:t>i kompozytu</w:t>
      </w:r>
      <w:r w:rsidR="00E22E65" w:rsidRPr="00E22E65">
        <w:rPr>
          <w:rFonts w:ascii="Times New Roman" w:hAnsi="Times New Roman" w:cs="Times New Roman"/>
          <w:sz w:val="24"/>
          <w:szCs w:val="24"/>
        </w:rPr>
        <w:t xml:space="preserve"> </w:t>
      </w:r>
      <w:r w:rsidRPr="003E7C0C">
        <w:rPr>
          <w:rFonts w:ascii="Times New Roman" w:hAnsi="Times New Roman" w:cs="Times New Roman"/>
          <w:sz w:val="24"/>
          <w:szCs w:val="24"/>
        </w:rPr>
        <w:t>. Dopuszcza się ramę pośrednią wykonan</w:t>
      </w:r>
      <w:r w:rsidR="00B52E67">
        <w:rPr>
          <w:rFonts w:ascii="Times New Roman" w:hAnsi="Times New Roman" w:cs="Times New Roman"/>
          <w:sz w:val="24"/>
          <w:szCs w:val="24"/>
        </w:rPr>
        <w:t>ą</w:t>
      </w:r>
      <w:r w:rsidRPr="003E7C0C">
        <w:rPr>
          <w:rFonts w:ascii="Times New Roman" w:hAnsi="Times New Roman" w:cs="Times New Roman"/>
          <w:sz w:val="24"/>
          <w:szCs w:val="24"/>
        </w:rPr>
        <w:t xml:space="preserve"> z </w:t>
      </w:r>
    </w:p>
    <w:p w14:paraId="15BAA0A5" w14:textId="3FE4304B" w:rsidR="003E7C0C" w:rsidRPr="003E7C0C" w:rsidRDefault="0031317C" w:rsidP="003E7C0C">
      <w:pPr>
        <w:pStyle w:val="Akapitzlist"/>
        <w:ind w:left="720"/>
        <w:rPr>
          <w:rFonts w:ascii="Times New Roman" w:hAnsi="Times New Roman" w:cs="Times New Roman"/>
          <w:sz w:val="24"/>
          <w:szCs w:val="24"/>
        </w:rPr>
      </w:pPr>
      <w:r>
        <w:rPr>
          <w:rFonts w:ascii="Times New Roman" w:hAnsi="Times New Roman" w:cs="Times New Roman"/>
          <w:sz w:val="24"/>
          <w:szCs w:val="24"/>
        </w:rPr>
        <w:t xml:space="preserve">        </w:t>
      </w:r>
      <w:r w:rsidR="003E7C0C" w:rsidRPr="003E7C0C">
        <w:rPr>
          <w:rFonts w:ascii="Times New Roman" w:hAnsi="Times New Roman" w:cs="Times New Roman"/>
          <w:sz w:val="24"/>
          <w:szCs w:val="24"/>
        </w:rPr>
        <w:t xml:space="preserve">materiałów </w:t>
      </w:r>
      <w:r w:rsidR="003E7C0C">
        <w:rPr>
          <w:rFonts w:ascii="Times New Roman" w:hAnsi="Times New Roman" w:cs="Times New Roman"/>
          <w:sz w:val="24"/>
          <w:szCs w:val="24"/>
        </w:rPr>
        <w:t xml:space="preserve"> </w:t>
      </w:r>
      <w:r w:rsidR="003E7C0C" w:rsidRPr="003E7C0C">
        <w:rPr>
          <w:rFonts w:ascii="Times New Roman" w:hAnsi="Times New Roman" w:cs="Times New Roman"/>
          <w:sz w:val="24"/>
          <w:szCs w:val="24"/>
        </w:rPr>
        <w:t>nierdzewnych lub stali ocynkowanej.</w:t>
      </w:r>
    </w:p>
    <w:p w14:paraId="33B1A9E4" w14:textId="77777777" w:rsidR="003E7C0C" w:rsidRPr="003E7C0C" w:rsidRDefault="003E7C0C" w:rsidP="003E7C0C">
      <w:pPr>
        <w:pStyle w:val="Akapitzlist"/>
        <w:numPr>
          <w:ilvl w:val="0"/>
          <w:numId w:val="48"/>
        </w:numPr>
        <w:jc w:val="both"/>
        <w:rPr>
          <w:rFonts w:ascii="Times New Roman" w:hAnsi="Times New Roman" w:cs="Times New Roman"/>
          <w:sz w:val="24"/>
          <w:szCs w:val="24"/>
        </w:rPr>
      </w:pPr>
      <w:r w:rsidRPr="003E7C0C">
        <w:rPr>
          <w:rFonts w:ascii="Times New Roman" w:hAnsi="Times New Roman" w:cs="Times New Roman"/>
          <w:color w:val="000000"/>
          <w:sz w:val="24"/>
          <w:szCs w:val="24"/>
        </w:rPr>
        <w:t>10pkt-</w:t>
      </w:r>
      <w:r w:rsidRPr="003E7C0C">
        <w:rPr>
          <w:rFonts w:ascii="Times New Roman" w:hAnsi="Times New Roman" w:cs="Times New Roman"/>
          <w:b/>
          <w:bCs/>
          <w:sz w:val="24"/>
          <w:szCs w:val="24"/>
        </w:rPr>
        <w:t>1b)</w:t>
      </w:r>
      <w:r w:rsidRPr="003E7C0C">
        <w:rPr>
          <w:rFonts w:ascii="Times New Roman" w:hAnsi="Times New Roman" w:cs="Times New Roman"/>
          <w:sz w:val="24"/>
          <w:szCs w:val="24"/>
        </w:rPr>
        <w:t>-konstrukcja wykonana w całości z materiałów kompozytowych.</w:t>
      </w:r>
    </w:p>
    <w:p w14:paraId="41CF6266" w14:textId="2206160D" w:rsidR="003E7C0C" w:rsidRPr="003E7C0C" w:rsidRDefault="003E7C0C" w:rsidP="003E7C0C">
      <w:pPr>
        <w:rPr>
          <w:rFonts w:ascii="Times New Roman" w:hAnsi="Times New Roman" w:cs="Times New Roman"/>
          <w:sz w:val="24"/>
          <w:szCs w:val="24"/>
        </w:rPr>
      </w:pPr>
      <w:r>
        <w:rPr>
          <w:rFonts w:ascii="Times New Roman" w:hAnsi="Times New Roman" w:cs="Times New Roman"/>
          <w:sz w:val="24"/>
          <w:szCs w:val="24"/>
        </w:rPr>
        <w:t xml:space="preserve">                </w:t>
      </w:r>
      <w:r w:rsidRPr="003E7C0C">
        <w:rPr>
          <w:rFonts w:ascii="Times New Roman" w:hAnsi="Times New Roman" w:cs="Times New Roman"/>
          <w:sz w:val="24"/>
          <w:szCs w:val="24"/>
        </w:rPr>
        <w:t>-poszycie zewnętrzne wykonane w całości z materiałów kompozytowych,</w:t>
      </w:r>
    </w:p>
    <w:p w14:paraId="4BFEC356" w14:textId="688C71F1" w:rsidR="003E7C0C" w:rsidRDefault="003E7C0C" w:rsidP="003E7C0C">
      <w:pPr>
        <w:rPr>
          <w:rFonts w:ascii="Times New Roman" w:hAnsi="Times New Roman" w:cs="Times New Roman"/>
          <w:sz w:val="24"/>
          <w:szCs w:val="24"/>
        </w:rPr>
      </w:pPr>
      <w:r>
        <w:rPr>
          <w:rFonts w:ascii="Times New Roman" w:hAnsi="Times New Roman" w:cs="Times New Roman"/>
          <w:sz w:val="24"/>
          <w:szCs w:val="24"/>
        </w:rPr>
        <w:t xml:space="preserve">                </w:t>
      </w:r>
      <w:r w:rsidRPr="003E7C0C">
        <w:rPr>
          <w:rFonts w:ascii="Times New Roman" w:hAnsi="Times New Roman" w:cs="Times New Roman"/>
          <w:sz w:val="24"/>
          <w:szCs w:val="24"/>
        </w:rPr>
        <w:t xml:space="preserve">-całość wykonana jako kompozytowa, konstrukcja samonośna ze zintegrowanymi </w:t>
      </w:r>
    </w:p>
    <w:p w14:paraId="4971BA55" w14:textId="77777777" w:rsidR="003E7C0C" w:rsidRDefault="003E7C0C" w:rsidP="003E7C0C">
      <w:pPr>
        <w:rPr>
          <w:rFonts w:ascii="Times New Roman" w:hAnsi="Times New Roman" w:cs="Times New Roman"/>
          <w:sz w:val="24"/>
          <w:szCs w:val="24"/>
        </w:rPr>
      </w:pPr>
      <w:r>
        <w:rPr>
          <w:rFonts w:ascii="Times New Roman" w:hAnsi="Times New Roman" w:cs="Times New Roman"/>
          <w:sz w:val="24"/>
          <w:szCs w:val="24"/>
        </w:rPr>
        <w:t xml:space="preserve">               </w:t>
      </w:r>
      <w:r w:rsidRPr="003E7C0C">
        <w:rPr>
          <w:rFonts w:ascii="Times New Roman" w:hAnsi="Times New Roman" w:cs="Times New Roman"/>
          <w:sz w:val="24"/>
          <w:szCs w:val="24"/>
        </w:rPr>
        <w:t xml:space="preserve">  zbiornikami o nieograniczonej odporności na korozję.</w:t>
      </w:r>
      <w:r w:rsidRPr="003E7C0C">
        <w:rPr>
          <w:rFonts w:ascii="Times New Roman" w:hAnsi="Times New Roman" w:cs="Times New Roman"/>
          <w:strike/>
          <w:sz w:val="24"/>
          <w:szCs w:val="24"/>
        </w:rPr>
        <w:t xml:space="preserve"> </w:t>
      </w:r>
      <w:r w:rsidRPr="003E7C0C">
        <w:rPr>
          <w:rFonts w:ascii="Times New Roman" w:hAnsi="Times New Roman" w:cs="Times New Roman"/>
          <w:sz w:val="24"/>
          <w:szCs w:val="24"/>
        </w:rPr>
        <w:t xml:space="preserve">-Dopuszcza się,  ramę </w:t>
      </w:r>
    </w:p>
    <w:p w14:paraId="0D65DC0E" w14:textId="3E2FAC6B" w:rsidR="003E7C0C" w:rsidRDefault="003E7C0C" w:rsidP="00695908">
      <w:pPr>
        <w:rPr>
          <w:rFonts w:ascii="Times New Roman" w:hAnsi="Times New Roman" w:cs="Times New Roman"/>
          <w:color w:val="000000"/>
          <w:sz w:val="24"/>
          <w:szCs w:val="24"/>
        </w:rPr>
      </w:pPr>
      <w:r>
        <w:rPr>
          <w:rFonts w:ascii="Times New Roman" w:hAnsi="Times New Roman" w:cs="Times New Roman"/>
          <w:sz w:val="24"/>
          <w:szCs w:val="24"/>
        </w:rPr>
        <w:t xml:space="preserve">                </w:t>
      </w:r>
      <w:r w:rsidRPr="003E7C0C">
        <w:rPr>
          <w:rFonts w:ascii="Times New Roman" w:hAnsi="Times New Roman" w:cs="Times New Roman"/>
          <w:sz w:val="24"/>
          <w:szCs w:val="24"/>
        </w:rPr>
        <w:t xml:space="preserve"> pośrednią wykonaną z materiałów kompozytowych</w:t>
      </w:r>
    </w:p>
    <w:p w14:paraId="2B38FB16" w14:textId="77777777" w:rsidR="000F6385" w:rsidRDefault="000F6385" w:rsidP="00695908">
      <w:pPr>
        <w:rPr>
          <w:rFonts w:ascii="Times New Roman" w:hAnsi="Times New Roman" w:cs="Times New Roman"/>
          <w:color w:val="000000"/>
          <w:sz w:val="24"/>
          <w:szCs w:val="24"/>
        </w:rPr>
      </w:pPr>
    </w:p>
    <w:p w14:paraId="120C7650" w14:textId="14123552" w:rsidR="00695908" w:rsidRPr="00E90B7E" w:rsidRDefault="00E90B7E" w:rsidP="00695908">
      <w:pPr>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003E7C0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3E7C0C">
        <w:rPr>
          <w:rFonts w:ascii="Times New Roman" w:hAnsi="Times New Roman" w:cs="Times New Roman"/>
          <w:b/>
          <w:color w:val="000000"/>
          <w:sz w:val="24"/>
          <w:szCs w:val="24"/>
        </w:rPr>
        <w:t>3</w:t>
      </w:r>
      <w:r w:rsidR="00695908" w:rsidRPr="00E90B7E">
        <w:rPr>
          <w:rFonts w:ascii="Times New Roman" w:hAnsi="Times New Roman" w:cs="Times New Roman"/>
          <w:b/>
          <w:color w:val="000000"/>
          <w:sz w:val="24"/>
          <w:szCs w:val="24"/>
        </w:rPr>
        <w:t>a - Parametr punktowany nr.</w:t>
      </w:r>
      <w:r w:rsidR="00A82BB3">
        <w:rPr>
          <w:rFonts w:ascii="Times New Roman" w:hAnsi="Times New Roman" w:cs="Times New Roman"/>
          <w:b/>
          <w:color w:val="000000"/>
          <w:sz w:val="24"/>
          <w:szCs w:val="24"/>
        </w:rPr>
        <w:t>3</w:t>
      </w:r>
      <w:r w:rsidR="00695908" w:rsidRPr="00E90B7E">
        <w:rPr>
          <w:rFonts w:ascii="Times New Roman" w:hAnsi="Times New Roman" w:cs="Times New Roman"/>
          <w:b/>
          <w:color w:val="000000"/>
          <w:sz w:val="24"/>
          <w:szCs w:val="24"/>
        </w:rPr>
        <w:t>—10pkt</w:t>
      </w:r>
    </w:p>
    <w:p w14:paraId="03239044" w14:textId="77777777" w:rsidR="00695908" w:rsidRDefault="00695908" w:rsidP="00695908">
      <w:pPr>
        <w:rPr>
          <w:rFonts w:ascii="Times New Roman" w:hAnsi="Times New Roman" w:cs="Times New Roman"/>
          <w:color w:val="000000"/>
          <w:sz w:val="24"/>
          <w:szCs w:val="24"/>
        </w:rPr>
      </w:pPr>
      <w:r w:rsidRPr="00F43580">
        <w:rPr>
          <w:rFonts w:ascii="Times New Roman" w:hAnsi="Times New Roman" w:cs="Times New Roman"/>
          <w:color w:val="000000"/>
          <w:sz w:val="24"/>
          <w:szCs w:val="24"/>
        </w:rPr>
        <w:t xml:space="preserve">               Szerokość przedniej skrytki przelotowej</w:t>
      </w:r>
    </w:p>
    <w:p w14:paraId="066232D6" w14:textId="4D3B7536" w:rsidR="00E90B7E" w:rsidRPr="00E90B7E" w:rsidRDefault="00E90B7E" w:rsidP="00E90B7E">
      <w:pPr>
        <w:pStyle w:val="Akapitzlist"/>
        <w:numPr>
          <w:ilvl w:val="0"/>
          <w:numId w:val="47"/>
        </w:numPr>
        <w:jc w:val="both"/>
        <w:rPr>
          <w:rFonts w:ascii="Times New Roman" w:hAnsi="Times New Roman" w:cs="Times New Roman"/>
          <w:color w:val="000000"/>
          <w:sz w:val="24"/>
          <w:szCs w:val="24"/>
        </w:rPr>
      </w:pPr>
      <w:r w:rsidRPr="00E90B7E">
        <w:rPr>
          <w:rFonts w:ascii="Times New Roman" w:hAnsi="Times New Roman" w:cs="Times New Roman"/>
          <w:color w:val="000000"/>
          <w:sz w:val="24"/>
          <w:szCs w:val="24"/>
        </w:rPr>
        <w:t xml:space="preserve">0 pkt </w:t>
      </w:r>
      <w:r w:rsidR="00285C86">
        <w:rPr>
          <w:rFonts w:ascii="Times New Roman" w:hAnsi="Times New Roman" w:cs="Times New Roman"/>
          <w:color w:val="000000"/>
          <w:sz w:val="24"/>
          <w:szCs w:val="24"/>
        </w:rPr>
        <w:t>-</w:t>
      </w:r>
      <w:r w:rsidRPr="00E90B7E">
        <w:rPr>
          <w:rFonts w:ascii="Times New Roman" w:hAnsi="Times New Roman" w:cs="Times New Roman"/>
          <w:color w:val="000000"/>
          <w:sz w:val="24"/>
          <w:szCs w:val="24"/>
        </w:rPr>
        <w:t xml:space="preserve"> </w:t>
      </w:r>
      <w:r w:rsidR="00285C86" w:rsidRPr="00285C86">
        <w:rPr>
          <w:rFonts w:ascii="Times New Roman" w:hAnsi="Times New Roman" w:cs="Times New Roman"/>
          <w:b/>
          <w:color w:val="000000"/>
          <w:sz w:val="24"/>
          <w:szCs w:val="24"/>
        </w:rPr>
        <w:t>1a)</w:t>
      </w:r>
      <w:r w:rsidR="00285C86">
        <w:rPr>
          <w:rFonts w:ascii="Times New Roman" w:hAnsi="Times New Roman" w:cs="Times New Roman"/>
          <w:color w:val="000000"/>
          <w:sz w:val="24"/>
          <w:szCs w:val="24"/>
        </w:rPr>
        <w:t xml:space="preserve"> </w:t>
      </w:r>
      <w:r w:rsidR="00464A03">
        <w:rPr>
          <w:rFonts w:ascii="Times New Roman" w:hAnsi="Times New Roman" w:cs="Times New Roman"/>
          <w:color w:val="000000"/>
          <w:sz w:val="24"/>
          <w:szCs w:val="24"/>
        </w:rPr>
        <w:t>brak przelotu</w:t>
      </w:r>
    </w:p>
    <w:p w14:paraId="0044DCB8" w14:textId="775C1E22" w:rsidR="00695908" w:rsidRPr="00E90B7E" w:rsidRDefault="00E90B7E" w:rsidP="00695908">
      <w:pPr>
        <w:pStyle w:val="Akapitzlist"/>
        <w:numPr>
          <w:ilvl w:val="0"/>
          <w:numId w:val="47"/>
        </w:numPr>
        <w:rPr>
          <w:rFonts w:ascii="Times New Roman" w:hAnsi="Times New Roman" w:cs="Times New Roman"/>
          <w:color w:val="000000"/>
          <w:sz w:val="24"/>
          <w:szCs w:val="24"/>
        </w:rPr>
      </w:pPr>
      <w:r w:rsidRPr="00867004">
        <w:rPr>
          <w:rFonts w:ascii="Times New Roman" w:hAnsi="Times New Roman" w:cs="Times New Roman"/>
          <w:color w:val="000000"/>
          <w:sz w:val="24"/>
          <w:szCs w:val="24"/>
        </w:rPr>
        <w:t xml:space="preserve">10 pkt </w:t>
      </w:r>
      <w:r w:rsidR="00285C86">
        <w:rPr>
          <w:rFonts w:ascii="Times New Roman" w:hAnsi="Times New Roman" w:cs="Times New Roman"/>
          <w:color w:val="000000"/>
          <w:sz w:val="24"/>
          <w:szCs w:val="24"/>
        </w:rPr>
        <w:t xml:space="preserve">– </w:t>
      </w:r>
      <w:r w:rsidR="00285C86" w:rsidRPr="00285C86">
        <w:rPr>
          <w:rFonts w:ascii="Times New Roman" w:hAnsi="Times New Roman" w:cs="Times New Roman"/>
          <w:b/>
          <w:color w:val="000000"/>
          <w:sz w:val="24"/>
          <w:szCs w:val="24"/>
        </w:rPr>
        <w:t>1b)</w:t>
      </w:r>
      <w:r w:rsidRPr="00285C86">
        <w:rPr>
          <w:rFonts w:ascii="Times New Roman" w:hAnsi="Times New Roman" w:cs="Times New Roman"/>
          <w:b/>
          <w:color w:val="000000"/>
          <w:sz w:val="24"/>
          <w:szCs w:val="24"/>
        </w:rPr>
        <w:t xml:space="preserve"> </w:t>
      </w:r>
      <w:r w:rsidRPr="00867004">
        <w:rPr>
          <w:rFonts w:ascii="Times New Roman" w:hAnsi="Times New Roman" w:cs="Times New Roman"/>
          <w:color w:val="000000"/>
          <w:sz w:val="24"/>
          <w:szCs w:val="24"/>
        </w:rPr>
        <w:t>s</w:t>
      </w:r>
      <w:r>
        <w:rPr>
          <w:rFonts w:ascii="Times New Roman" w:hAnsi="Times New Roman" w:cs="Times New Roman"/>
          <w:color w:val="000000"/>
          <w:sz w:val="24"/>
          <w:szCs w:val="24"/>
        </w:rPr>
        <w:t xml:space="preserve">zerokość przelotu- </w:t>
      </w:r>
      <w:r w:rsidR="00F073B8">
        <w:rPr>
          <w:rFonts w:ascii="Times New Roman" w:hAnsi="Times New Roman" w:cs="Times New Roman"/>
          <w:color w:val="000000"/>
          <w:sz w:val="24"/>
          <w:szCs w:val="24"/>
        </w:rPr>
        <w:t>min.</w:t>
      </w:r>
      <w:r w:rsidR="00ED13B9">
        <w:rPr>
          <w:rFonts w:ascii="Times New Roman" w:hAnsi="Times New Roman" w:cs="Times New Roman"/>
          <w:color w:val="000000"/>
          <w:sz w:val="24"/>
          <w:szCs w:val="24"/>
        </w:rPr>
        <w:t>6</w:t>
      </w:r>
      <w:r>
        <w:rPr>
          <w:rFonts w:ascii="Times New Roman" w:hAnsi="Times New Roman" w:cs="Times New Roman"/>
          <w:color w:val="000000"/>
          <w:sz w:val="24"/>
          <w:szCs w:val="24"/>
        </w:rPr>
        <w:t>0</w:t>
      </w:r>
      <w:r w:rsidR="000B3543">
        <w:rPr>
          <w:rFonts w:ascii="Times New Roman" w:hAnsi="Times New Roman" w:cs="Times New Roman"/>
          <w:color w:val="000000"/>
          <w:sz w:val="24"/>
          <w:szCs w:val="24"/>
        </w:rPr>
        <w:t>0</w:t>
      </w:r>
      <w:r>
        <w:rPr>
          <w:rFonts w:ascii="Times New Roman" w:hAnsi="Times New Roman" w:cs="Times New Roman"/>
          <w:color w:val="000000"/>
          <w:sz w:val="24"/>
          <w:szCs w:val="24"/>
        </w:rPr>
        <w:t>mm</w:t>
      </w:r>
    </w:p>
    <w:p w14:paraId="6CD41FF3" w14:textId="77777777" w:rsidR="00695908" w:rsidRPr="00F43580" w:rsidRDefault="00695908" w:rsidP="00695908">
      <w:pPr>
        <w:rPr>
          <w:rFonts w:ascii="Times New Roman" w:eastAsia="Arial" w:hAnsi="Times New Roman" w:cs="Times New Roman"/>
          <w:sz w:val="24"/>
          <w:szCs w:val="24"/>
        </w:rPr>
      </w:pPr>
    </w:p>
    <w:p w14:paraId="20DAA92A" w14:textId="77777777" w:rsidR="00695908" w:rsidRPr="00F43580" w:rsidRDefault="00695908" w:rsidP="00695908">
      <w:pPr>
        <w:numPr>
          <w:ilvl w:val="0"/>
          <w:numId w:val="27"/>
        </w:numPr>
        <w:tabs>
          <w:tab w:val="left" w:pos="284"/>
        </w:tabs>
        <w:spacing w:line="0" w:lineRule="atLeast"/>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Całkowita liczba punktów, jaką otrzyma dana oferta, zostanie obliczona wg poniższego wzoru:</w:t>
      </w:r>
    </w:p>
    <w:p w14:paraId="7F988333" w14:textId="77777777" w:rsidR="00695908" w:rsidRPr="00F43580" w:rsidRDefault="00695908" w:rsidP="00695908">
      <w:pPr>
        <w:spacing w:line="351" w:lineRule="exact"/>
        <w:rPr>
          <w:rFonts w:ascii="Times New Roman" w:eastAsia="Times New Roman" w:hAnsi="Times New Roman" w:cs="Times New Roman"/>
          <w:sz w:val="24"/>
          <w:szCs w:val="24"/>
        </w:rPr>
      </w:pPr>
    </w:p>
    <w:p w14:paraId="18EE3EA8" w14:textId="77777777" w:rsidR="00695908" w:rsidRPr="00F43580" w:rsidRDefault="00695908" w:rsidP="00695908">
      <w:pPr>
        <w:spacing w:line="0" w:lineRule="atLeast"/>
        <w:ind w:right="-283"/>
        <w:jc w:val="center"/>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P </w:t>
      </w:r>
      <w:r w:rsidRPr="006714D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 A </w:t>
      </w:r>
      <w:r w:rsidRPr="006714D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 B </w:t>
      </w:r>
      <w:r w:rsidRPr="006714D8">
        <w:rPr>
          <w:rFonts w:ascii="Times New Roman" w:eastAsia="Calibri Light" w:hAnsi="Times New Roman" w:cs="Times New Roman"/>
          <w:sz w:val="16"/>
          <w:szCs w:val="16"/>
        </w:rPr>
        <w:t xml:space="preserve">oferty </w:t>
      </w:r>
      <w:r w:rsidRPr="00F43580">
        <w:rPr>
          <w:rFonts w:ascii="Times New Roman" w:eastAsia="Calibri Light" w:hAnsi="Times New Roman" w:cs="Times New Roman"/>
          <w:sz w:val="24"/>
          <w:szCs w:val="24"/>
        </w:rPr>
        <w:t xml:space="preserve">+ C </w:t>
      </w:r>
      <w:r w:rsidRPr="006714D8">
        <w:rPr>
          <w:rFonts w:ascii="Times New Roman" w:eastAsia="Calibri Light" w:hAnsi="Times New Roman" w:cs="Times New Roman"/>
          <w:sz w:val="16"/>
          <w:szCs w:val="16"/>
        </w:rPr>
        <w:t>oferty</w:t>
      </w:r>
    </w:p>
    <w:p w14:paraId="06E661B7" w14:textId="77777777" w:rsidR="00695908" w:rsidRPr="00F43580" w:rsidRDefault="00695908" w:rsidP="00695908">
      <w:pPr>
        <w:spacing w:line="41" w:lineRule="exact"/>
        <w:rPr>
          <w:rFonts w:ascii="Times New Roman" w:eastAsia="Times New Roman" w:hAnsi="Times New Roman" w:cs="Times New Roman"/>
          <w:sz w:val="24"/>
          <w:szCs w:val="24"/>
        </w:rPr>
      </w:pPr>
    </w:p>
    <w:p w14:paraId="4F3F632D" w14:textId="77777777" w:rsidR="00695908" w:rsidRPr="00F43580" w:rsidRDefault="00695908" w:rsidP="00695908">
      <w:pPr>
        <w:spacing w:line="0" w:lineRule="atLeast"/>
        <w:ind w:left="28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gdzie;</w:t>
      </w:r>
    </w:p>
    <w:p w14:paraId="4DCC89F1" w14:textId="77777777" w:rsidR="00695908" w:rsidRPr="00F43580" w:rsidRDefault="00695908" w:rsidP="00695908">
      <w:pPr>
        <w:spacing w:line="39" w:lineRule="exact"/>
        <w:rPr>
          <w:rFonts w:ascii="Times New Roman" w:eastAsia="Times New Roman" w:hAnsi="Times New Roman" w:cs="Times New Roman"/>
          <w:sz w:val="24"/>
          <w:szCs w:val="24"/>
        </w:rPr>
      </w:pPr>
    </w:p>
    <w:p w14:paraId="3AD4BF2A" w14:textId="77777777" w:rsidR="00695908" w:rsidRPr="00F43580" w:rsidRDefault="00695908" w:rsidP="00D3637E">
      <w:pPr>
        <w:spacing w:line="0" w:lineRule="atLeast"/>
        <w:ind w:left="28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P </w:t>
      </w:r>
      <w:r w:rsidRPr="006714D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 całkowita liczba punktów</w:t>
      </w:r>
    </w:p>
    <w:p w14:paraId="0EB67538" w14:textId="77777777" w:rsidR="00695908" w:rsidRPr="00F43580" w:rsidRDefault="00695908" w:rsidP="00695908">
      <w:pPr>
        <w:spacing w:line="41" w:lineRule="exact"/>
        <w:rPr>
          <w:rFonts w:ascii="Times New Roman" w:eastAsia="Times New Roman" w:hAnsi="Times New Roman" w:cs="Times New Roman"/>
          <w:sz w:val="24"/>
          <w:szCs w:val="24"/>
        </w:rPr>
      </w:pPr>
    </w:p>
    <w:p w14:paraId="08BB9959" w14:textId="77777777" w:rsidR="00695908" w:rsidRPr="00F43580" w:rsidRDefault="00695908" w:rsidP="00695908">
      <w:pPr>
        <w:spacing w:line="0" w:lineRule="atLeast"/>
        <w:ind w:left="28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A </w:t>
      </w:r>
      <w:r w:rsidRPr="006714D8">
        <w:rPr>
          <w:rFonts w:ascii="Times New Roman" w:eastAsia="Calibri Light" w:hAnsi="Times New Roman" w:cs="Times New Roman"/>
          <w:sz w:val="16"/>
          <w:szCs w:val="16"/>
        </w:rPr>
        <w:t xml:space="preserve">oferty </w:t>
      </w:r>
      <w:r w:rsidRPr="00F43580">
        <w:rPr>
          <w:rFonts w:ascii="Times New Roman" w:eastAsia="Calibri Light" w:hAnsi="Times New Roman" w:cs="Times New Roman"/>
          <w:sz w:val="24"/>
          <w:szCs w:val="24"/>
        </w:rPr>
        <w:t>– punkty uzyskane w kryterium „Cena brutto”</w:t>
      </w:r>
    </w:p>
    <w:p w14:paraId="1FF6A10F" w14:textId="77777777" w:rsidR="00695908" w:rsidRPr="00F43580" w:rsidRDefault="00695908" w:rsidP="00695908">
      <w:pPr>
        <w:spacing w:line="41" w:lineRule="exact"/>
        <w:rPr>
          <w:rFonts w:ascii="Times New Roman" w:eastAsia="Times New Roman" w:hAnsi="Times New Roman" w:cs="Times New Roman"/>
          <w:sz w:val="24"/>
          <w:szCs w:val="24"/>
        </w:rPr>
      </w:pPr>
    </w:p>
    <w:p w14:paraId="538D78FE" w14:textId="77777777" w:rsidR="00695908" w:rsidRPr="00F43580" w:rsidRDefault="00695908" w:rsidP="00695908">
      <w:pPr>
        <w:spacing w:line="0" w:lineRule="atLeast"/>
        <w:ind w:left="28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B </w:t>
      </w:r>
      <w:r w:rsidRPr="006714D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 punkty uzyskane w kryterium „Okres gwarancji na samochód i zabudowę”</w:t>
      </w:r>
    </w:p>
    <w:p w14:paraId="7567791E" w14:textId="77777777" w:rsidR="00695908" w:rsidRPr="00F43580" w:rsidRDefault="00695908" w:rsidP="00695908">
      <w:pPr>
        <w:spacing w:line="0" w:lineRule="atLeast"/>
        <w:ind w:left="28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C </w:t>
      </w:r>
      <w:r w:rsidRPr="006714D8">
        <w:rPr>
          <w:rFonts w:ascii="Times New Roman" w:eastAsia="Calibri Light" w:hAnsi="Times New Roman" w:cs="Times New Roman"/>
          <w:sz w:val="16"/>
          <w:szCs w:val="16"/>
        </w:rPr>
        <w:t>oferty</w:t>
      </w:r>
      <w:r w:rsidRPr="00F43580">
        <w:rPr>
          <w:rFonts w:ascii="Times New Roman" w:eastAsia="Calibri Light" w:hAnsi="Times New Roman" w:cs="Times New Roman"/>
          <w:sz w:val="24"/>
          <w:szCs w:val="24"/>
        </w:rPr>
        <w:t xml:space="preserve">  – punkty uzyskane w kryterium ,,</w:t>
      </w:r>
      <w:r w:rsidRPr="00F43580">
        <w:rPr>
          <w:rFonts w:ascii="Times New Roman" w:hAnsi="Times New Roman" w:cs="Times New Roman"/>
          <w:b/>
          <w:bCs/>
          <w:sz w:val="24"/>
          <w:szCs w:val="24"/>
        </w:rPr>
        <w:t xml:space="preserve"> </w:t>
      </w:r>
      <w:r w:rsidRPr="00F43580">
        <w:rPr>
          <w:rFonts w:ascii="Times New Roman" w:hAnsi="Times New Roman" w:cs="Times New Roman"/>
          <w:bCs/>
          <w:sz w:val="24"/>
          <w:szCs w:val="24"/>
        </w:rPr>
        <w:t>parametry  techniczne”</w:t>
      </w:r>
    </w:p>
    <w:p w14:paraId="1D9E73BB" w14:textId="77777777" w:rsidR="00695908" w:rsidRPr="00F43580" w:rsidRDefault="00695908" w:rsidP="00695908">
      <w:pPr>
        <w:spacing w:line="397" w:lineRule="exact"/>
        <w:rPr>
          <w:rFonts w:ascii="Times New Roman" w:eastAsia="Times New Roman" w:hAnsi="Times New Roman" w:cs="Times New Roman"/>
          <w:sz w:val="24"/>
          <w:szCs w:val="24"/>
        </w:rPr>
      </w:pPr>
    </w:p>
    <w:p w14:paraId="62CA7BE9" w14:textId="77777777" w:rsidR="00695908" w:rsidRPr="00F43580" w:rsidRDefault="00695908" w:rsidP="00695908">
      <w:pPr>
        <w:numPr>
          <w:ilvl w:val="0"/>
          <w:numId w:val="28"/>
        </w:numPr>
        <w:tabs>
          <w:tab w:val="left" w:pos="284"/>
        </w:tabs>
        <w:spacing w:line="236" w:lineRule="auto"/>
        <w:ind w:right="20"/>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Punktacja przyznawana ofertom w poszczególnych kryteriach oceny ofert będzie liczona z dokładnością do dwóch miejsc po przecinku, zgodnie z zasadami arytmetyki.</w:t>
      </w:r>
    </w:p>
    <w:p w14:paraId="0D009594" w14:textId="77777777" w:rsidR="00695908" w:rsidRPr="00F43580" w:rsidRDefault="00695908" w:rsidP="00695908">
      <w:pPr>
        <w:spacing w:line="88" w:lineRule="exact"/>
        <w:rPr>
          <w:rFonts w:ascii="Times New Roman" w:eastAsia="Calibri Light" w:hAnsi="Times New Roman" w:cs="Times New Roman"/>
          <w:b/>
          <w:sz w:val="24"/>
          <w:szCs w:val="24"/>
        </w:rPr>
      </w:pPr>
    </w:p>
    <w:p w14:paraId="6A7712E0" w14:textId="77777777" w:rsidR="00695908" w:rsidRPr="00F43580" w:rsidRDefault="00695908" w:rsidP="00695908">
      <w:pPr>
        <w:numPr>
          <w:ilvl w:val="0"/>
          <w:numId w:val="28"/>
        </w:numPr>
        <w:tabs>
          <w:tab w:val="left" w:pos="284"/>
        </w:tabs>
        <w:spacing w:line="236" w:lineRule="auto"/>
        <w:ind w:right="20"/>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lastRenderedPageBreak/>
        <w:t>Za ofertę najkorzystniejszą zostanie uznana oferta, która uzyska najwyższą sumaryczną liczbę punktów po zastosowaniu wszystkich kryteriów oceny ofert.</w:t>
      </w:r>
    </w:p>
    <w:p w14:paraId="751BF97B" w14:textId="77777777" w:rsidR="00695908" w:rsidRPr="00F43580" w:rsidRDefault="00695908" w:rsidP="00695908">
      <w:pPr>
        <w:spacing w:line="91" w:lineRule="exact"/>
        <w:rPr>
          <w:rFonts w:ascii="Times New Roman" w:eastAsia="Calibri Light" w:hAnsi="Times New Roman" w:cs="Times New Roman"/>
          <w:b/>
          <w:sz w:val="24"/>
          <w:szCs w:val="24"/>
        </w:rPr>
      </w:pPr>
    </w:p>
    <w:p w14:paraId="4D3EE948" w14:textId="77777777" w:rsidR="00695908" w:rsidRPr="00F43580" w:rsidRDefault="00695908" w:rsidP="00695908">
      <w:pPr>
        <w:numPr>
          <w:ilvl w:val="0"/>
          <w:numId w:val="28"/>
        </w:numPr>
        <w:tabs>
          <w:tab w:val="left" w:pos="284"/>
        </w:tabs>
        <w:spacing w:line="253" w:lineRule="auto"/>
        <w:ind w:right="20"/>
        <w:jc w:val="both"/>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Jeżeli nie można wybrać najkorzystniejszej oferty z uwagi na to, że dwie lub więcej ofert przedstawia taki sam bilans ceny i innych kryteriów oceny ofert, zamawiający wybiera spośród tych ofert ofertę, która otrzymała najwyższą ocenę w kryterium o najwyższej wadze.</w:t>
      </w:r>
    </w:p>
    <w:p w14:paraId="018843E7" w14:textId="77777777" w:rsidR="00695908" w:rsidRPr="00F43580" w:rsidRDefault="00695908" w:rsidP="00695908">
      <w:pPr>
        <w:spacing w:line="77" w:lineRule="exact"/>
        <w:rPr>
          <w:rFonts w:ascii="Times New Roman" w:eastAsia="Calibri Light" w:hAnsi="Times New Roman" w:cs="Times New Roman"/>
          <w:b/>
          <w:sz w:val="24"/>
          <w:szCs w:val="24"/>
        </w:rPr>
      </w:pPr>
    </w:p>
    <w:p w14:paraId="63A1B91A" w14:textId="77777777" w:rsidR="00695908" w:rsidRPr="00F43580" w:rsidRDefault="00695908" w:rsidP="00695908">
      <w:pPr>
        <w:numPr>
          <w:ilvl w:val="0"/>
          <w:numId w:val="28"/>
        </w:numPr>
        <w:tabs>
          <w:tab w:val="left" w:pos="284"/>
        </w:tabs>
        <w:spacing w:line="235" w:lineRule="auto"/>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W toku badania i oceny ofert Zamawiający może żądać od Wykonawcy wyjaśnień dotyczących treści złożonej oferty, w tym zaoferowanej ceny.</w:t>
      </w:r>
    </w:p>
    <w:p w14:paraId="4E46FF86" w14:textId="77777777" w:rsidR="00695908" w:rsidRPr="00F43580" w:rsidRDefault="00695908" w:rsidP="00695908">
      <w:pPr>
        <w:spacing w:line="41" w:lineRule="exact"/>
        <w:rPr>
          <w:rFonts w:ascii="Times New Roman" w:eastAsia="Calibri Light" w:hAnsi="Times New Roman" w:cs="Times New Roman"/>
          <w:b/>
          <w:sz w:val="24"/>
          <w:szCs w:val="24"/>
        </w:rPr>
      </w:pPr>
    </w:p>
    <w:p w14:paraId="14C59E42" w14:textId="77777777" w:rsidR="00695908" w:rsidRPr="00F43580" w:rsidRDefault="00695908" w:rsidP="00695908">
      <w:pPr>
        <w:numPr>
          <w:ilvl w:val="0"/>
          <w:numId w:val="28"/>
        </w:numPr>
        <w:tabs>
          <w:tab w:val="left" w:pos="284"/>
        </w:tabs>
        <w:spacing w:line="0" w:lineRule="atLeast"/>
        <w:rPr>
          <w:rFonts w:ascii="Times New Roman" w:eastAsia="Calibri Light" w:hAnsi="Times New Roman" w:cs="Times New Roman"/>
          <w:b/>
          <w:sz w:val="24"/>
          <w:szCs w:val="24"/>
        </w:rPr>
      </w:pPr>
      <w:r w:rsidRPr="00F43580">
        <w:rPr>
          <w:rFonts w:ascii="Times New Roman" w:eastAsia="Calibri Light" w:hAnsi="Times New Roman" w:cs="Times New Roman"/>
          <w:sz w:val="24"/>
          <w:szCs w:val="24"/>
        </w:rPr>
        <w:t>Zamawiający udzieli zamówienia Wykonawcy, którego oferta zostanie uznana za najkorzystniejszą.</w:t>
      </w:r>
    </w:p>
    <w:p w14:paraId="7C551700" w14:textId="77777777" w:rsidR="00695908" w:rsidRPr="00F43580" w:rsidRDefault="00695908" w:rsidP="00695908">
      <w:pPr>
        <w:rPr>
          <w:rFonts w:ascii="Times New Roman" w:eastAsia="Arial" w:hAnsi="Times New Roman" w:cs="Times New Roman"/>
          <w:sz w:val="24"/>
          <w:szCs w:val="24"/>
        </w:rPr>
      </w:pPr>
    </w:p>
    <w:p w14:paraId="676050B6" w14:textId="77777777" w:rsidR="00695908" w:rsidRPr="009E14A8" w:rsidRDefault="00695908" w:rsidP="00695908">
      <w:pPr>
        <w:spacing w:line="0" w:lineRule="atLeast"/>
        <w:rPr>
          <w:rFonts w:ascii="Times New Roman" w:eastAsia="Calibri Light" w:hAnsi="Times New Roman" w:cs="Times New Roman"/>
          <w:b/>
          <w:sz w:val="24"/>
          <w:szCs w:val="24"/>
        </w:rPr>
      </w:pPr>
      <w:r>
        <w:rPr>
          <w:rFonts w:ascii="Times New Roman" w:eastAsia="Calibri Light" w:hAnsi="Times New Roman" w:cs="Times New Roman"/>
          <w:b/>
          <w:sz w:val="24"/>
          <w:szCs w:val="24"/>
        </w:rPr>
        <w:t>XVIII. NEGOCJACJE</w:t>
      </w:r>
    </w:p>
    <w:p w14:paraId="75053DBD" w14:textId="77777777" w:rsidR="00695908" w:rsidRPr="00F43580" w:rsidRDefault="00695908" w:rsidP="00695908">
      <w:pPr>
        <w:numPr>
          <w:ilvl w:val="0"/>
          <w:numId w:val="29"/>
        </w:numPr>
        <w:tabs>
          <w:tab w:val="left" w:pos="219"/>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Postępowanie jest prowadzone w trybie podstawowym bez możliwości przeprowadzenia negocjacji , zgodnie z art. 275 pkt 1 ustawy Pzp.</w:t>
      </w:r>
    </w:p>
    <w:p w14:paraId="651E83E1" w14:textId="77777777" w:rsidR="00695908" w:rsidRPr="00F43580" w:rsidRDefault="00695908" w:rsidP="00695908">
      <w:pPr>
        <w:rPr>
          <w:rFonts w:ascii="Times New Roman" w:eastAsia="Arial" w:hAnsi="Times New Roman" w:cs="Times New Roman"/>
          <w:sz w:val="24"/>
          <w:szCs w:val="24"/>
        </w:rPr>
      </w:pPr>
    </w:p>
    <w:p w14:paraId="5EB63144" w14:textId="77777777" w:rsidR="00695908" w:rsidRPr="009E14A8" w:rsidRDefault="00695908" w:rsidP="00695908">
      <w:pPr>
        <w:spacing w:line="234" w:lineRule="auto"/>
        <w:ind w:left="4" w:right="20"/>
        <w:rPr>
          <w:rFonts w:ascii="Times New Roman" w:eastAsia="Calibri Light" w:hAnsi="Times New Roman" w:cs="Times New Roman"/>
          <w:b/>
          <w:sz w:val="24"/>
          <w:szCs w:val="24"/>
        </w:rPr>
      </w:pPr>
      <w:r>
        <w:rPr>
          <w:rFonts w:ascii="Times New Roman" w:eastAsia="Calibri Light" w:hAnsi="Times New Roman" w:cs="Times New Roman"/>
          <w:b/>
          <w:sz w:val="24"/>
          <w:szCs w:val="24"/>
        </w:rPr>
        <w:t>XIX</w:t>
      </w:r>
      <w:r w:rsidRPr="00F43580">
        <w:rPr>
          <w:rFonts w:ascii="Times New Roman" w:eastAsia="Calibri Light" w:hAnsi="Times New Roman" w:cs="Times New Roman"/>
          <w:b/>
          <w:sz w:val="24"/>
          <w:szCs w:val="24"/>
        </w:rPr>
        <w:t>. INFORMACJA O FORMALNOŚCIACH, JAKIE WINNY BYĆ DOPEŁNIONE PO WYBORZE OFERTY W CELU ZAWARCIA UMOWY W</w:t>
      </w:r>
      <w:r>
        <w:rPr>
          <w:rFonts w:ascii="Times New Roman" w:eastAsia="Calibri Light" w:hAnsi="Times New Roman" w:cs="Times New Roman"/>
          <w:b/>
          <w:sz w:val="24"/>
          <w:szCs w:val="24"/>
        </w:rPr>
        <w:t xml:space="preserve"> SPRAWIE ZAMÓWIENIA PUBLICZNEGO</w:t>
      </w:r>
    </w:p>
    <w:p w14:paraId="0E8CF870" w14:textId="77777777" w:rsidR="00695908" w:rsidRPr="00F43580" w:rsidRDefault="00695908" w:rsidP="00695908">
      <w:pPr>
        <w:tabs>
          <w:tab w:val="left" w:pos="1503"/>
          <w:tab w:val="left" w:pos="1943"/>
          <w:tab w:val="left" w:pos="2903"/>
          <w:tab w:val="left" w:pos="4663"/>
          <w:tab w:val="left" w:pos="5403"/>
          <w:tab w:val="left" w:pos="6763"/>
          <w:tab w:val="left" w:pos="7823"/>
        </w:tabs>
        <w:spacing w:line="0" w:lineRule="atLeast"/>
        <w:ind w:left="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1.Niezwłocznie</w:t>
      </w:r>
      <w:r w:rsidRPr="00F43580">
        <w:rPr>
          <w:rFonts w:ascii="Times New Roman" w:eastAsia="Calibri Light" w:hAnsi="Times New Roman" w:cs="Times New Roman"/>
          <w:sz w:val="24"/>
          <w:szCs w:val="24"/>
        </w:rPr>
        <w:tab/>
        <w:t>po</w:t>
      </w:r>
      <w:r w:rsidRPr="00F43580">
        <w:rPr>
          <w:rFonts w:ascii="Times New Roman" w:eastAsia="Calibri Light" w:hAnsi="Times New Roman" w:cs="Times New Roman"/>
          <w:sz w:val="24"/>
          <w:szCs w:val="24"/>
        </w:rPr>
        <w:tab/>
        <w:t>wyborze</w:t>
      </w:r>
      <w:r w:rsidRPr="00F43580">
        <w:rPr>
          <w:rFonts w:ascii="Times New Roman" w:eastAsia="Calibri Light" w:hAnsi="Times New Roman" w:cs="Times New Roman"/>
          <w:sz w:val="24"/>
          <w:szCs w:val="24"/>
        </w:rPr>
        <w:tab/>
        <w:t>najkorzystniejszej</w:t>
      </w:r>
      <w:r w:rsidRPr="00F43580">
        <w:rPr>
          <w:rFonts w:ascii="Times New Roman" w:eastAsia="Calibri Light" w:hAnsi="Times New Roman" w:cs="Times New Roman"/>
          <w:sz w:val="24"/>
          <w:szCs w:val="24"/>
        </w:rPr>
        <w:tab/>
        <w:t>oferty</w:t>
      </w:r>
    </w:p>
    <w:p w14:paraId="5123A865" w14:textId="77777777" w:rsidR="00695908" w:rsidRPr="00F43580" w:rsidRDefault="00695908" w:rsidP="00695908">
      <w:pPr>
        <w:tabs>
          <w:tab w:val="left" w:pos="1503"/>
          <w:tab w:val="left" w:pos="1943"/>
          <w:tab w:val="left" w:pos="2903"/>
          <w:tab w:val="left" w:pos="4663"/>
          <w:tab w:val="left" w:pos="5403"/>
          <w:tab w:val="left" w:pos="6763"/>
          <w:tab w:val="left" w:pos="7823"/>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w:t>
      </w:r>
      <w:r w:rsidRPr="00F43580">
        <w:rPr>
          <w:rFonts w:ascii="Times New Roman" w:eastAsia="Calibri Light" w:hAnsi="Times New Roman" w:cs="Times New Roman"/>
          <w:sz w:val="24"/>
          <w:szCs w:val="24"/>
        </w:rPr>
        <w:tab/>
        <w:t>informuje</w:t>
      </w:r>
      <w:r w:rsidRPr="00F43580">
        <w:rPr>
          <w:rFonts w:ascii="Times New Roman" w:eastAsia="Calibri Light" w:hAnsi="Times New Roman" w:cs="Times New Roman"/>
          <w:sz w:val="24"/>
          <w:szCs w:val="24"/>
        </w:rPr>
        <w:tab/>
        <w:t>równocześnie Wykonawców, którzy złożyli oferty, o:</w:t>
      </w:r>
    </w:p>
    <w:p w14:paraId="5FFFFE03" w14:textId="77777777" w:rsidR="00695908" w:rsidRPr="00F43580" w:rsidRDefault="00695908" w:rsidP="00695908">
      <w:pPr>
        <w:spacing w:line="83" w:lineRule="exact"/>
        <w:rPr>
          <w:rFonts w:ascii="Times New Roman" w:eastAsia="Times New Roman" w:hAnsi="Times New Roman" w:cs="Times New Roman"/>
          <w:sz w:val="24"/>
          <w:szCs w:val="24"/>
        </w:rPr>
      </w:pPr>
    </w:p>
    <w:p w14:paraId="7AC09254" w14:textId="77777777" w:rsidR="00695908" w:rsidRPr="00F43580" w:rsidRDefault="00695908" w:rsidP="00695908">
      <w:pPr>
        <w:numPr>
          <w:ilvl w:val="0"/>
          <w:numId w:val="30"/>
        </w:numPr>
        <w:tabs>
          <w:tab w:val="left" w:pos="291"/>
        </w:tabs>
        <w:spacing w:line="259" w:lineRule="auto"/>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8BA872B" w14:textId="77777777" w:rsidR="00695908" w:rsidRPr="00F43580" w:rsidRDefault="00695908" w:rsidP="00695908">
      <w:pPr>
        <w:spacing w:line="18" w:lineRule="exact"/>
        <w:rPr>
          <w:rFonts w:ascii="Times New Roman" w:eastAsia="Calibri Light" w:hAnsi="Times New Roman" w:cs="Times New Roman"/>
          <w:sz w:val="24"/>
          <w:szCs w:val="24"/>
        </w:rPr>
      </w:pPr>
    </w:p>
    <w:p w14:paraId="36E050C4" w14:textId="77777777" w:rsidR="00695908" w:rsidRPr="00F43580" w:rsidRDefault="00695908" w:rsidP="00695908">
      <w:pPr>
        <w:numPr>
          <w:ilvl w:val="0"/>
          <w:numId w:val="30"/>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Wykonawcach, których oferty zostały odrzucone; - podając uzasadnienie faktyczne i prawne.</w:t>
      </w:r>
    </w:p>
    <w:p w14:paraId="5687485E" w14:textId="77777777" w:rsidR="00695908" w:rsidRPr="00F43580" w:rsidRDefault="00695908" w:rsidP="00695908">
      <w:pPr>
        <w:spacing w:line="83" w:lineRule="exact"/>
        <w:rPr>
          <w:rFonts w:ascii="Times New Roman" w:eastAsia="Times New Roman" w:hAnsi="Times New Roman" w:cs="Times New Roman"/>
          <w:sz w:val="24"/>
          <w:szCs w:val="24"/>
        </w:rPr>
      </w:pPr>
    </w:p>
    <w:p w14:paraId="1EF01DD6" w14:textId="77777777" w:rsidR="00695908" w:rsidRPr="00326F6C" w:rsidRDefault="00695908" w:rsidP="00695908">
      <w:pPr>
        <w:numPr>
          <w:ilvl w:val="0"/>
          <w:numId w:val="31"/>
        </w:numPr>
        <w:tabs>
          <w:tab w:val="left" w:pos="267"/>
        </w:tabs>
        <w:spacing w:line="234"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udostępnia niezwłocznie informacje, o których mowa w pkt 1 ppkt 1, na stronie internetowej prowadzonego postępowania.</w:t>
      </w:r>
    </w:p>
    <w:p w14:paraId="7CB54C7E" w14:textId="77777777" w:rsidR="00695908" w:rsidRPr="00F43580" w:rsidRDefault="00695908" w:rsidP="00695908">
      <w:pPr>
        <w:spacing w:line="83" w:lineRule="exact"/>
        <w:rPr>
          <w:rFonts w:ascii="Times New Roman" w:eastAsia="Calibri Light" w:hAnsi="Times New Roman" w:cs="Times New Roman"/>
          <w:sz w:val="24"/>
          <w:szCs w:val="24"/>
        </w:rPr>
      </w:pPr>
    </w:p>
    <w:p w14:paraId="52446EFD" w14:textId="77777777" w:rsidR="00695908" w:rsidRPr="00F43580" w:rsidRDefault="00695908" w:rsidP="00695908">
      <w:pPr>
        <w:numPr>
          <w:ilvl w:val="0"/>
          <w:numId w:val="31"/>
        </w:numPr>
        <w:tabs>
          <w:tab w:val="left" w:pos="241"/>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może nie ujawniać informacji, o których mowa powyżej, jeżeli ich ujawnienie byłoby sprzeczne z ważnym interesem publicznym.</w:t>
      </w:r>
    </w:p>
    <w:p w14:paraId="2662CB6F" w14:textId="77777777" w:rsidR="00695908" w:rsidRPr="00F43580" w:rsidRDefault="00695908" w:rsidP="00695908">
      <w:pPr>
        <w:spacing w:line="85" w:lineRule="exact"/>
        <w:rPr>
          <w:rFonts w:ascii="Times New Roman" w:eastAsia="Calibri Light" w:hAnsi="Times New Roman" w:cs="Times New Roman"/>
          <w:sz w:val="24"/>
          <w:szCs w:val="24"/>
        </w:rPr>
      </w:pPr>
    </w:p>
    <w:p w14:paraId="37232DE7" w14:textId="77777777" w:rsidR="00695908" w:rsidRPr="00326F6C" w:rsidRDefault="00695908" w:rsidP="00695908">
      <w:pPr>
        <w:numPr>
          <w:ilvl w:val="0"/>
          <w:numId w:val="31"/>
        </w:numPr>
        <w:tabs>
          <w:tab w:val="left" w:pos="222"/>
        </w:tabs>
        <w:spacing w:line="233" w:lineRule="auto"/>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zawiera umowę w sprawie zamówienia publicznego, z uwzględnieniem art. 577 ustawy Pzp, w terminie nie krótszym niż 5 dni od dnia przesłania zawiadomienia o wyborze najkorzystniejszej</w:t>
      </w:r>
      <w:r>
        <w:rPr>
          <w:rFonts w:ascii="Times New Roman" w:eastAsia="Calibri Light" w:hAnsi="Times New Roman" w:cs="Times New Roman"/>
          <w:sz w:val="24"/>
          <w:szCs w:val="24"/>
        </w:rPr>
        <w:t xml:space="preserve"> </w:t>
      </w:r>
      <w:r w:rsidRPr="00326F6C">
        <w:rPr>
          <w:rFonts w:ascii="Times New Roman" w:eastAsia="Calibri Light" w:hAnsi="Times New Roman" w:cs="Times New Roman"/>
          <w:sz w:val="24"/>
          <w:szCs w:val="24"/>
        </w:rPr>
        <w:t>oferty, jeżeli zawiadomienie to zostało przesłane przy użyciu środków komunikacji elektronicznej, albo 10 dni, jeżeli zostało przesłane w inny sposób.</w:t>
      </w:r>
    </w:p>
    <w:p w14:paraId="5BA4C2D2" w14:textId="77777777" w:rsidR="00695908" w:rsidRPr="00F43580" w:rsidRDefault="00695908" w:rsidP="00695908">
      <w:pPr>
        <w:spacing w:line="84" w:lineRule="exact"/>
        <w:rPr>
          <w:rFonts w:ascii="Times New Roman" w:eastAsia="Times New Roman" w:hAnsi="Times New Roman" w:cs="Times New Roman"/>
          <w:sz w:val="24"/>
          <w:szCs w:val="24"/>
        </w:rPr>
      </w:pPr>
    </w:p>
    <w:p w14:paraId="5AD2CC34" w14:textId="77777777" w:rsidR="00695908" w:rsidRPr="00F43580" w:rsidRDefault="00695908" w:rsidP="00695908">
      <w:pPr>
        <w:numPr>
          <w:ilvl w:val="0"/>
          <w:numId w:val="32"/>
        </w:numPr>
        <w:tabs>
          <w:tab w:val="left" w:pos="286"/>
        </w:tabs>
        <w:spacing w:line="249"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może zawrzeć umowę w sprawie zamówienia publicznego przed upływem terminu, o którym mowa w pkt 4, jeżeli w postępowaniu o udzielenie zamówienia prowadzonym w trybie podstawowym złożono tylko jedną ofertę.</w:t>
      </w:r>
    </w:p>
    <w:p w14:paraId="63F0BF87" w14:textId="77777777" w:rsidR="00695908" w:rsidRPr="00F43580" w:rsidRDefault="00695908" w:rsidP="00695908">
      <w:pPr>
        <w:spacing w:line="73" w:lineRule="exact"/>
        <w:rPr>
          <w:rFonts w:ascii="Times New Roman" w:eastAsia="Calibri Light" w:hAnsi="Times New Roman" w:cs="Times New Roman"/>
          <w:sz w:val="24"/>
          <w:szCs w:val="24"/>
        </w:rPr>
      </w:pPr>
    </w:p>
    <w:p w14:paraId="25F099AD" w14:textId="77777777" w:rsidR="00695908" w:rsidRPr="00F43580" w:rsidRDefault="00695908" w:rsidP="00695908">
      <w:pPr>
        <w:numPr>
          <w:ilvl w:val="0"/>
          <w:numId w:val="32"/>
        </w:numPr>
        <w:tabs>
          <w:tab w:val="left" w:pos="236"/>
        </w:tabs>
        <w:spacing w:line="234"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Wykonawca, którego oferta została wybrana jako najkorzystniejsza, zostanie poinformowany przez Zamawiającego o miejscu i terminie podpisania umowy.</w:t>
      </w:r>
    </w:p>
    <w:p w14:paraId="1A445073" w14:textId="77777777" w:rsidR="00695908" w:rsidRPr="00F43580" w:rsidRDefault="00695908" w:rsidP="00695908">
      <w:pPr>
        <w:spacing w:line="83" w:lineRule="exact"/>
        <w:rPr>
          <w:rFonts w:ascii="Times New Roman" w:eastAsia="Calibri Light" w:hAnsi="Times New Roman" w:cs="Times New Roman"/>
          <w:sz w:val="24"/>
          <w:szCs w:val="24"/>
        </w:rPr>
      </w:pPr>
    </w:p>
    <w:p w14:paraId="49CF1402" w14:textId="77777777" w:rsidR="00695908" w:rsidRPr="00D3637E" w:rsidRDefault="00695908" w:rsidP="00695908">
      <w:pPr>
        <w:numPr>
          <w:ilvl w:val="0"/>
          <w:numId w:val="32"/>
        </w:numPr>
        <w:tabs>
          <w:tab w:val="left" w:pos="289"/>
        </w:tabs>
        <w:spacing w:line="249" w:lineRule="auto"/>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Wybrany Wykonawca, ma obowiązek zawrzeć umowę w sprawie zamówienia na warunkach określonych w projektowanych postanowieniach umowy, które stanowią </w:t>
      </w:r>
    </w:p>
    <w:p w14:paraId="283F6E77" w14:textId="77777777" w:rsidR="00695908" w:rsidRPr="00F43580" w:rsidRDefault="00695908" w:rsidP="00695908">
      <w:pPr>
        <w:tabs>
          <w:tab w:val="left" w:pos="289"/>
        </w:tabs>
        <w:spacing w:line="249"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b/>
          <w:sz w:val="24"/>
          <w:szCs w:val="24"/>
        </w:rPr>
        <w:t>załącznik nr 4</w:t>
      </w:r>
      <w:r w:rsidRPr="00F43580">
        <w:rPr>
          <w:rFonts w:ascii="Times New Roman" w:eastAsia="Calibri Light" w:hAnsi="Times New Roman" w:cs="Times New Roman"/>
          <w:sz w:val="24"/>
          <w:szCs w:val="24"/>
        </w:rPr>
        <w:t xml:space="preserve"> do SWZ. Umowa zostanie uzupełniona o zapisy wynikające ze złożonej oferty.</w:t>
      </w:r>
    </w:p>
    <w:p w14:paraId="247D87A0" w14:textId="77777777" w:rsidR="00695908" w:rsidRPr="00F43580" w:rsidRDefault="00695908" w:rsidP="00695908">
      <w:pPr>
        <w:spacing w:line="73" w:lineRule="exact"/>
        <w:rPr>
          <w:rFonts w:ascii="Times New Roman" w:eastAsia="Calibri Light" w:hAnsi="Times New Roman" w:cs="Times New Roman"/>
          <w:sz w:val="24"/>
          <w:szCs w:val="24"/>
        </w:rPr>
      </w:pPr>
    </w:p>
    <w:p w14:paraId="7EC8C808" w14:textId="77777777" w:rsidR="00695908" w:rsidRPr="00F43580" w:rsidRDefault="00695908" w:rsidP="00695908">
      <w:pPr>
        <w:numPr>
          <w:ilvl w:val="0"/>
          <w:numId w:val="32"/>
        </w:numPr>
        <w:tabs>
          <w:tab w:val="left" w:pos="260"/>
        </w:tabs>
        <w:spacing w:line="249"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Jeżeli została wybrana oferta Wykonawców wspólnie ubiegających się o udzielenie zamówienia, Zamawiający żąda przed zawarciem umowy w sprawie zamówienia publicznego kopii umowy regulującej współpracę tych Wykonawców.</w:t>
      </w:r>
    </w:p>
    <w:p w14:paraId="77AEE2F9" w14:textId="77777777" w:rsidR="00695908" w:rsidRPr="00F43580" w:rsidRDefault="00695908" w:rsidP="00695908">
      <w:pPr>
        <w:spacing w:line="73" w:lineRule="exact"/>
        <w:rPr>
          <w:rFonts w:ascii="Times New Roman" w:eastAsia="Calibri Light" w:hAnsi="Times New Roman" w:cs="Times New Roman"/>
          <w:sz w:val="24"/>
          <w:szCs w:val="24"/>
        </w:rPr>
      </w:pPr>
    </w:p>
    <w:p w14:paraId="0B466545" w14:textId="77777777" w:rsidR="00695908" w:rsidRDefault="00695908" w:rsidP="00695908">
      <w:pPr>
        <w:numPr>
          <w:ilvl w:val="0"/>
          <w:numId w:val="32"/>
        </w:numPr>
        <w:tabs>
          <w:tab w:val="left" w:pos="253"/>
        </w:tabs>
        <w:spacing w:line="259" w:lineRule="auto"/>
        <w:ind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Jeżeli Wykonawca, którego oferta została wybrana jako najkorzystniejsza, uchyla się od zawarcia umowy w sprawie zamówienia publicznego lub nie wnosi wymaganego zabezpieczenia należytego wykonania umowy, Zamawiający może dokonać ponownego </w:t>
      </w:r>
      <w:r w:rsidRPr="00F43580">
        <w:rPr>
          <w:rFonts w:ascii="Times New Roman" w:eastAsia="Calibri Light" w:hAnsi="Times New Roman" w:cs="Times New Roman"/>
          <w:sz w:val="24"/>
          <w:szCs w:val="24"/>
        </w:rPr>
        <w:lastRenderedPageBreak/>
        <w:t>badania i oceny ofert spośród ofert pozostałych w postępowaniu Wykonawców oraz wybrać najkorzystniejszą ofertę albo unieważnić postępowanie.</w:t>
      </w:r>
    </w:p>
    <w:p w14:paraId="26A7B074" w14:textId="77777777" w:rsidR="00695908" w:rsidRDefault="00695908" w:rsidP="00695908">
      <w:pPr>
        <w:pStyle w:val="Akapitzlist"/>
        <w:rPr>
          <w:rFonts w:ascii="Times New Roman" w:eastAsia="Calibri Light" w:hAnsi="Times New Roman" w:cs="Times New Roman"/>
          <w:sz w:val="24"/>
          <w:szCs w:val="24"/>
        </w:rPr>
      </w:pPr>
    </w:p>
    <w:p w14:paraId="0A292850" w14:textId="77777777" w:rsidR="00695908" w:rsidRPr="00F43580"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XX</w:t>
      </w:r>
      <w:r w:rsidRPr="00F43580">
        <w:rPr>
          <w:rFonts w:ascii="Times New Roman" w:eastAsia="Calibri Light" w:hAnsi="Times New Roman" w:cs="Times New Roman"/>
          <w:b/>
          <w:sz w:val="24"/>
          <w:szCs w:val="24"/>
        </w:rPr>
        <w:t>. WYMAGANIA DOTYCZĄCE ZABEZPIECZENIA NALEŻYTEGO WYKONANIA UMOWY</w:t>
      </w:r>
    </w:p>
    <w:p w14:paraId="67FC3431" w14:textId="77777777" w:rsidR="00695908" w:rsidRPr="00F43580" w:rsidRDefault="00695908" w:rsidP="00695908">
      <w:pPr>
        <w:spacing w:line="0" w:lineRule="atLeast"/>
        <w:ind w:left="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wymaga wniesienia zabezpieczenia należytego wykonania umowy.</w:t>
      </w:r>
    </w:p>
    <w:p w14:paraId="516B1F4E" w14:textId="77777777" w:rsidR="00695908" w:rsidRPr="00F43580" w:rsidRDefault="00695908" w:rsidP="00695908">
      <w:pPr>
        <w:spacing w:line="336" w:lineRule="exact"/>
        <w:rPr>
          <w:rFonts w:ascii="Times New Roman" w:eastAsia="Times New Roman" w:hAnsi="Times New Roman" w:cs="Times New Roman"/>
          <w:sz w:val="24"/>
          <w:szCs w:val="24"/>
        </w:rPr>
      </w:pPr>
    </w:p>
    <w:p w14:paraId="159CD592" w14:textId="77777777" w:rsidR="00695908" w:rsidRPr="00F43580"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XXI</w:t>
      </w:r>
      <w:r w:rsidRPr="00F43580">
        <w:rPr>
          <w:rFonts w:ascii="Times New Roman" w:eastAsia="Calibri Light" w:hAnsi="Times New Roman" w:cs="Times New Roman"/>
          <w:b/>
          <w:sz w:val="24"/>
          <w:szCs w:val="24"/>
        </w:rPr>
        <w:t>. INFORMACJE O TREŚCI ZAWIERANEJ UMOWY ORAZ MOŻLIWOŚCI JEJ ZMIANY</w:t>
      </w:r>
    </w:p>
    <w:p w14:paraId="3CB9FA89" w14:textId="77777777" w:rsidR="00695908" w:rsidRPr="00F43580" w:rsidRDefault="00695908" w:rsidP="00695908">
      <w:pPr>
        <w:numPr>
          <w:ilvl w:val="1"/>
          <w:numId w:val="33"/>
        </w:numPr>
        <w:tabs>
          <w:tab w:val="left" w:pos="279"/>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Wybrany Wykonawca jest zobowiązany do zawarcia umowy w sprawie zamówienia publicznego na warunkach określonych w projekcie umowy, stanowiącym </w:t>
      </w:r>
      <w:r w:rsidRPr="00F43580">
        <w:rPr>
          <w:rFonts w:ascii="Times New Roman" w:eastAsia="Calibri Light" w:hAnsi="Times New Roman" w:cs="Times New Roman"/>
          <w:b/>
          <w:sz w:val="24"/>
          <w:szCs w:val="24"/>
        </w:rPr>
        <w:t>załącznik nr 4 do SWZ</w:t>
      </w:r>
      <w:r w:rsidRPr="00F43580">
        <w:rPr>
          <w:rFonts w:ascii="Times New Roman" w:eastAsia="Calibri Light" w:hAnsi="Times New Roman" w:cs="Times New Roman"/>
          <w:sz w:val="24"/>
          <w:szCs w:val="24"/>
        </w:rPr>
        <w:t>.</w:t>
      </w:r>
    </w:p>
    <w:p w14:paraId="45CD31F6" w14:textId="77777777" w:rsidR="00695908" w:rsidRPr="00F43580" w:rsidRDefault="00695908" w:rsidP="00695908">
      <w:pPr>
        <w:spacing w:line="98" w:lineRule="exact"/>
        <w:rPr>
          <w:rFonts w:ascii="Times New Roman" w:eastAsia="Calibri Light" w:hAnsi="Times New Roman" w:cs="Times New Roman"/>
          <w:sz w:val="24"/>
          <w:szCs w:val="24"/>
        </w:rPr>
      </w:pPr>
    </w:p>
    <w:p w14:paraId="6C027C30" w14:textId="77777777" w:rsidR="00695908" w:rsidRPr="00F43580" w:rsidRDefault="00695908" w:rsidP="00695908">
      <w:pPr>
        <w:numPr>
          <w:ilvl w:val="0"/>
          <w:numId w:val="34"/>
        </w:numPr>
        <w:tabs>
          <w:tab w:val="left" w:pos="246"/>
        </w:tabs>
        <w:spacing w:line="249" w:lineRule="auto"/>
        <w:ind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Osoby reprezentujące Wykonawcę przy podpisaniu umowy zobowiązane są dostarczyć dokument potwierdzający ich umocowanie do podpisania umowy, o ile to umocowanie nie będzie wynikać z innych dokumentów załączonych do oferty.</w:t>
      </w:r>
    </w:p>
    <w:p w14:paraId="366324C4" w14:textId="77777777" w:rsidR="00695908" w:rsidRPr="00F43580" w:rsidRDefault="00695908" w:rsidP="00695908">
      <w:pPr>
        <w:spacing w:line="41" w:lineRule="exact"/>
        <w:rPr>
          <w:rFonts w:ascii="Times New Roman" w:eastAsia="Calibri Light" w:hAnsi="Times New Roman" w:cs="Times New Roman"/>
          <w:sz w:val="24"/>
          <w:szCs w:val="24"/>
        </w:rPr>
      </w:pPr>
    </w:p>
    <w:p w14:paraId="14863944" w14:textId="77777777" w:rsidR="00695908" w:rsidRPr="00F43580" w:rsidRDefault="00695908" w:rsidP="00695908">
      <w:pPr>
        <w:numPr>
          <w:ilvl w:val="0"/>
          <w:numId w:val="34"/>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Warunki zmiany umowy określone zostały w projekcie umowy stanowiącym </w:t>
      </w:r>
      <w:r w:rsidRPr="00F43580">
        <w:rPr>
          <w:rFonts w:ascii="Times New Roman" w:eastAsia="Calibri Light" w:hAnsi="Times New Roman" w:cs="Times New Roman"/>
          <w:b/>
          <w:sz w:val="24"/>
          <w:szCs w:val="24"/>
        </w:rPr>
        <w:t>załącznik nr 4 do SWZ</w:t>
      </w:r>
      <w:r w:rsidRPr="00F43580">
        <w:rPr>
          <w:rFonts w:ascii="Times New Roman" w:eastAsia="Calibri Light" w:hAnsi="Times New Roman" w:cs="Times New Roman"/>
          <w:sz w:val="24"/>
          <w:szCs w:val="24"/>
        </w:rPr>
        <w:t>.</w:t>
      </w:r>
    </w:p>
    <w:p w14:paraId="7C4F92CE" w14:textId="77777777" w:rsidR="00695908" w:rsidRPr="00F43580" w:rsidRDefault="00695908" w:rsidP="00695908">
      <w:pPr>
        <w:spacing w:line="48" w:lineRule="exact"/>
        <w:rPr>
          <w:rFonts w:ascii="Times New Roman" w:eastAsia="Calibri Light" w:hAnsi="Times New Roman" w:cs="Times New Roman"/>
          <w:sz w:val="24"/>
          <w:szCs w:val="24"/>
        </w:rPr>
      </w:pPr>
    </w:p>
    <w:p w14:paraId="13BFF661" w14:textId="77777777" w:rsidR="00695908" w:rsidRPr="00F43580" w:rsidRDefault="00695908" w:rsidP="00695908">
      <w:pPr>
        <w:numPr>
          <w:ilvl w:val="0"/>
          <w:numId w:val="34"/>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Integralną częścią umowy będzie złożona oferta.</w:t>
      </w:r>
    </w:p>
    <w:p w14:paraId="465B9F5C" w14:textId="77777777" w:rsidR="00695908" w:rsidRPr="00F43580" w:rsidRDefault="00695908" w:rsidP="00695908">
      <w:pPr>
        <w:spacing w:line="200" w:lineRule="exact"/>
        <w:rPr>
          <w:rFonts w:ascii="Times New Roman" w:eastAsia="Times New Roman" w:hAnsi="Times New Roman" w:cs="Times New Roman"/>
          <w:sz w:val="24"/>
          <w:szCs w:val="24"/>
        </w:rPr>
      </w:pPr>
    </w:p>
    <w:p w14:paraId="43FD6822" w14:textId="77777777" w:rsidR="00695908" w:rsidRPr="00F43580" w:rsidRDefault="00695908" w:rsidP="00695908">
      <w:pPr>
        <w:spacing w:line="241" w:lineRule="exact"/>
        <w:rPr>
          <w:rFonts w:ascii="Times New Roman" w:eastAsia="Times New Roman" w:hAnsi="Times New Roman" w:cs="Times New Roman"/>
          <w:sz w:val="24"/>
          <w:szCs w:val="24"/>
        </w:rPr>
      </w:pPr>
    </w:p>
    <w:p w14:paraId="6B90C6C7" w14:textId="77777777" w:rsidR="00695908" w:rsidRPr="00F43580"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XXII</w:t>
      </w:r>
      <w:r w:rsidRPr="00F43580">
        <w:rPr>
          <w:rFonts w:ascii="Times New Roman" w:eastAsia="Calibri Light" w:hAnsi="Times New Roman" w:cs="Times New Roman"/>
          <w:b/>
          <w:sz w:val="24"/>
          <w:szCs w:val="24"/>
        </w:rPr>
        <w:t>. POUCZENIE O ŚRODKACH OCHRONY PRAWNEJ PRZYSŁUGUJĄCYCH WYKONAWCY</w:t>
      </w:r>
    </w:p>
    <w:p w14:paraId="2C26A5BF" w14:textId="77777777" w:rsidR="00695908" w:rsidRPr="00326F6C" w:rsidRDefault="00695908" w:rsidP="00695908">
      <w:pPr>
        <w:numPr>
          <w:ilvl w:val="0"/>
          <w:numId w:val="35"/>
        </w:numPr>
        <w:tabs>
          <w:tab w:val="left" w:pos="212"/>
        </w:tabs>
        <w:spacing w:line="267"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Wykonawcy oraz innemu podmiotowi, jeżeli ma lub miał interes w uzyskaniu zamówienia oraz poniósł lub może ponieść szkodę w wyniku naruszenia przez Zamawiającego przepisów ustawy Pzp przysługują środki ochrony prawnej na zasadach przewidzianych w dziale IX ustawy Pzp ( art. 505 – 590).</w:t>
      </w:r>
    </w:p>
    <w:p w14:paraId="61B16820" w14:textId="77777777" w:rsidR="00695908" w:rsidRPr="00F43580" w:rsidRDefault="00695908" w:rsidP="00695908">
      <w:pPr>
        <w:spacing w:line="54" w:lineRule="exact"/>
        <w:rPr>
          <w:rFonts w:ascii="Times New Roman" w:eastAsia="Calibri Light" w:hAnsi="Times New Roman" w:cs="Times New Roman"/>
          <w:sz w:val="24"/>
          <w:szCs w:val="24"/>
        </w:rPr>
      </w:pPr>
    </w:p>
    <w:p w14:paraId="6DF4885C" w14:textId="77777777" w:rsidR="00695908" w:rsidRPr="00F43580" w:rsidRDefault="00695908" w:rsidP="00695908">
      <w:pPr>
        <w:numPr>
          <w:ilvl w:val="0"/>
          <w:numId w:val="35"/>
        </w:numPr>
        <w:tabs>
          <w:tab w:val="left" w:pos="236"/>
        </w:tabs>
        <w:spacing w:line="249" w:lineRule="auto"/>
        <w:ind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59203179" w14:textId="77777777" w:rsidR="00695908" w:rsidRPr="00F43580" w:rsidRDefault="00695908" w:rsidP="00695908">
      <w:pPr>
        <w:spacing w:line="24" w:lineRule="exact"/>
        <w:rPr>
          <w:rFonts w:ascii="Times New Roman" w:eastAsia="Calibri Light" w:hAnsi="Times New Roman" w:cs="Times New Roman"/>
          <w:sz w:val="24"/>
          <w:szCs w:val="24"/>
        </w:rPr>
      </w:pPr>
    </w:p>
    <w:p w14:paraId="4316D921" w14:textId="77777777" w:rsidR="00695908" w:rsidRPr="00F43580" w:rsidRDefault="00695908" w:rsidP="00695908">
      <w:pPr>
        <w:numPr>
          <w:ilvl w:val="0"/>
          <w:numId w:val="35"/>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Odwołanie przysługuje na:</w:t>
      </w:r>
    </w:p>
    <w:p w14:paraId="5E94AF96" w14:textId="77777777" w:rsidR="00695908" w:rsidRPr="00F43580" w:rsidRDefault="00695908" w:rsidP="00695908">
      <w:pPr>
        <w:spacing w:line="85" w:lineRule="exact"/>
        <w:rPr>
          <w:rFonts w:ascii="Times New Roman" w:eastAsia="Times New Roman" w:hAnsi="Times New Roman" w:cs="Times New Roman"/>
          <w:sz w:val="24"/>
          <w:szCs w:val="24"/>
        </w:rPr>
      </w:pPr>
    </w:p>
    <w:p w14:paraId="0920FD37" w14:textId="77777777" w:rsidR="00695908" w:rsidRPr="00F43580" w:rsidRDefault="00695908" w:rsidP="00695908">
      <w:pPr>
        <w:numPr>
          <w:ilvl w:val="0"/>
          <w:numId w:val="36"/>
        </w:numPr>
        <w:tabs>
          <w:tab w:val="left" w:pos="172"/>
        </w:tabs>
        <w:spacing w:line="233"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niezgodną z przepisami ustawy czynność Zamawiającego, podjętą w postępowaniu o udzielenie zamówienia, w tym na projektowane postanowienie umowy;</w:t>
      </w:r>
    </w:p>
    <w:p w14:paraId="519ED3C9" w14:textId="77777777" w:rsidR="00695908" w:rsidRPr="00F43580" w:rsidRDefault="00695908" w:rsidP="00695908">
      <w:pPr>
        <w:numPr>
          <w:ilvl w:val="0"/>
          <w:numId w:val="36"/>
        </w:numPr>
        <w:tabs>
          <w:tab w:val="left" w:pos="200"/>
        </w:tabs>
        <w:spacing w:line="234" w:lineRule="auto"/>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zaniechanie czynności w postępowaniu o udzielenie zamówienia, do której Zamawiający był obowiązany na podstawie ustawy.</w:t>
      </w:r>
    </w:p>
    <w:p w14:paraId="552FB7AF" w14:textId="77777777" w:rsidR="00695908" w:rsidRPr="00F43580" w:rsidRDefault="00695908" w:rsidP="00695908">
      <w:pPr>
        <w:spacing w:line="34" w:lineRule="exact"/>
        <w:rPr>
          <w:rFonts w:ascii="Times New Roman" w:eastAsia="Calibri Light" w:hAnsi="Times New Roman" w:cs="Times New Roman"/>
          <w:sz w:val="24"/>
          <w:szCs w:val="24"/>
        </w:rPr>
      </w:pPr>
    </w:p>
    <w:p w14:paraId="22A6A378" w14:textId="77777777" w:rsidR="00695908" w:rsidRPr="00F43580" w:rsidRDefault="00695908" w:rsidP="00695908">
      <w:pPr>
        <w:spacing w:line="0" w:lineRule="atLeast"/>
        <w:rPr>
          <w:rFonts w:ascii="Times New Roman" w:eastAsia="Calibri Light" w:hAnsi="Times New Roman" w:cs="Times New Roman"/>
          <w:sz w:val="24"/>
          <w:szCs w:val="24"/>
        </w:rPr>
      </w:pPr>
      <w:r>
        <w:rPr>
          <w:rFonts w:ascii="Times New Roman" w:eastAsia="Calibri Light" w:hAnsi="Times New Roman" w:cs="Times New Roman"/>
          <w:sz w:val="24"/>
          <w:szCs w:val="24"/>
        </w:rPr>
        <w:t>4.</w:t>
      </w:r>
      <w:r w:rsidRPr="00F43580">
        <w:rPr>
          <w:rFonts w:ascii="Times New Roman" w:eastAsia="Calibri Light" w:hAnsi="Times New Roman" w:cs="Times New Roman"/>
          <w:sz w:val="24"/>
          <w:szCs w:val="24"/>
        </w:rPr>
        <w:t>Odwołanie wnosi się do Prezesa Krajowej Izby Odwoławczej.</w:t>
      </w:r>
    </w:p>
    <w:p w14:paraId="6DDA05D6" w14:textId="77777777" w:rsidR="00695908" w:rsidRPr="00F43580" w:rsidRDefault="00695908" w:rsidP="00695908">
      <w:pPr>
        <w:spacing w:line="0" w:lineRule="atLeast"/>
        <w:ind w:left="4"/>
        <w:rPr>
          <w:rFonts w:ascii="Times New Roman" w:eastAsia="Calibri Light" w:hAnsi="Times New Roman" w:cs="Times New Roman"/>
          <w:sz w:val="24"/>
          <w:szCs w:val="24"/>
        </w:rPr>
      </w:pPr>
    </w:p>
    <w:p w14:paraId="601EDB60" w14:textId="77777777" w:rsidR="00695908" w:rsidRDefault="00695908" w:rsidP="00D3637E">
      <w:pPr>
        <w:spacing w:line="0" w:lineRule="atLeast"/>
        <w:rPr>
          <w:rFonts w:ascii="Times New Roman" w:eastAsia="Calibri Light" w:hAnsi="Times New Roman" w:cs="Times New Roman"/>
          <w:b/>
          <w:sz w:val="24"/>
          <w:szCs w:val="24"/>
        </w:rPr>
      </w:pPr>
    </w:p>
    <w:p w14:paraId="1AD2DCCD" w14:textId="77777777" w:rsidR="00695908" w:rsidRDefault="00695908" w:rsidP="00695908">
      <w:pPr>
        <w:spacing w:line="0" w:lineRule="atLeast"/>
        <w:ind w:left="4"/>
        <w:rPr>
          <w:rFonts w:ascii="Times New Roman" w:eastAsia="Calibri Light" w:hAnsi="Times New Roman" w:cs="Times New Roman"/>
          <w:b/>
          <w:sz w:val="24"/>
          <w:szCs w:val="24"/>
        </w:rPr>
      </w:pPr>
      <w:r>
        <w:rPr>
          <w:rFonts w:ascii="Times New Roman" w:eastAsia="Calibri Light" w:hAnsi="Times New Roman" w:cs="Times New Roman"/>
          <w:b/>
          <w:sz w:val="24"/>
          <w:szCs w:val="24"/>
        </w:rPr>
        <w:t>XXIII. OCHRONA DANYCH OSOBOWYCH</w:t>
      </w:r>
    </w:p>
    <w:p w14:paraId="266D5FAB" w14:textId="77777777" w:rsidR="00695908" w:rsidRDefault="00695908" w:rsidP="00695908">
      <w:pPr>
        <w:spacing w:line="0" w:lineRule="atLeast"/>
        <w:ind w:left="4"/>
        <w:rPr>
          <w:rFonts w:ascii="Times New Roman" w:hAnsi="Times New Roman" w:cs="Times New Roman"/>
          <w:sz w:val="24"/>
          <w:szCs w:val="24"/>
        </w:rPr>
      </w:pPr>
      <w:r w:rsidRPr="006714D8">
        <w:rPr>
          <w:rFonts w:ascii="Times New Roman" w:hAnsi="Times New Roman" w:cs="Times New Roman"/>
          <w:sz w:val="24"/>
          <w:szCs w:val="24"/>
        </w:rPr>
        <w:t xml:space="preserve">Zgodnie z art. 13 ust. 1 i ust. 2 Rozporządzenia Parlamentu Europejskiego i Rady (UE) 2016/679 z dnia 27 kwietnia 2016 r. w sprawie ochrony osób fizycznych w związku  </w:t>
      </w:r>
    </w:p>
    <w:p w14:paraId="4CFBE9A1" w14:textId="77777777" w:rsidR="00695908" w:rsidRPr="006714D8" w:rsidRDefault="00695908" w:rsidP="00695908">
      <w:pPr>
        <w:spacing w:line="0" w:lineRule="atLeast"/>
        <w:ind w:left="4"/>
        <w:rPr>
          <w:rFonts w:ascii="Times New Roman" w:eastAsia="Calibri Light" w:hAnsi="Times New Roman" w:cs="Times New Roman"/>
          <w:b/>
          <w:sz w:val="24"/>
          <w:szCs w:val="24"/>
        </w:rPr>
      </w:pPr>
      <w:r w:rsidRPr="006714D8">
        <w:rPr>
          <w:rFonts w:ascii="Times New Roman" w:hAnsi="Times New Roman" w:cs="Times New Roman"/>
          <w:sz w:val="24"/>
          <w:szCs w:val="24"/>
        </w:rPr>
        <w:t>przetwarzaniem danych osobowych i w sprawie swobodnego przepływu takich danych oraz uchylenia dyrektywy 95/46/WE (ogólne rozporządzenie o ochronie danych) (</w:t>
      </w:r>
      <w:r w:rsidRPr="006714D8">
        <w:rPr>
          <w:rFonts w:ascii="Times New Roman" w:hAnsi="Times New Roman" w:cs="Times New Roman"/>
          <w:color w:val="212529"/>
          <w:sz w:val="24"/>
          <w:szCs w:val="24"/>
          <w:shd w:val="clear" w:color="auto" w:fill="FFFFFF"/>
        </w:rPr>
        <w:t>Dz. Urz. UE L 119 z 04.05.2016, str. 1, z późn. zm.</w:t>
      </w:r>
      <w:r w:rsidRPr="006714D8">
        <w:rPr>
          <w:rFonts w:ascii="Times New Roman" w:hAnsi="Times New Roman" w:cs="Times New Roman"/>
          <w:sz w:val="24"/>
          <w:szCs w:val="24"/>
        </w:rPr>
        <w:t>), dalej RODO, informuję, iż:</w:t>
      </w:r>
    </w:p>
    <w:p w14:paraId="773E9C67" w14:textId="539FB787" w:rsidR="00695908" w:rsidRPr="00B17CA7" w:rsidRDefault="00695908" w:rsidP="00695908">
      <w:pPr>
        <w:pStyle w:val="Akapitzlist"/>
        <w:numPr>
          <w:ilvl w:val="0"/>
          <w:numId w:val="44"/>
        </w:numPr>
        <w:spacing w:line="276" w:lineRule="auto"/>
        <w:ind w:left="709"/>
        <w:contextualSpacing/>
        <w:jc w:val="both"/>
        <w:rPr>
          <w:rFonts w:ascii="Times New Roman" w:hAnsi="Times New Roman" w:cs="Times New Roman"/>
          <w:sz w:val="24"/>
          <w:szCs w:val="24"/>
          <w:u w:val="single"/>
        </w:rPr>
      </w:pPr>
      <w:r w:rsidRPr="006714D8">
        <w:rPr>
          <w:rFonts w:ascii="Times New Roman" w:hAnsi="Times New Roman" w:cs="Times New Roman"/>
          <w:sz w:val="24"/>
          <w:szCs w:val="24"/>
        </w:rPr>
        <w:t xml:space="preserve">Administratorem Państwa danych osobowych jest </w:t>
      </w:r>
      <w:r w:rsidRPr="00B17CA7">
        <w:rPr>
          <w:rFonts w:ascii="Times New Roman" w:hAnsi="Times New Roman" w:cs="Times New Roman"/>
          <w:sz w:val="24"/>
          <w:szCs w:val="24"/>
        </w:rPr>
        <w:t xml:space="preserve">Gmina </w:t>
      </w:r>
      <w:r w:rsidR="00B17CA7" w:rsidRPr="00B17CA7">
        <w:rPr>
          <w:rFonts w:ascii="Times New Roman" w:hAnsi="Times New Roman" w:cs="Times New Roman"/>
          <w:sz w:val="24"/>
          <w:szCs w:val="24"/>
        </w:rPr>
        <w:t>Piątek</w:t>
      </w:r>
      <w:r w:rsidRPr="00B17CA7">
        <w:rPr>
          <w:rFonts w:ascii="Times New Roman" w:hAnsi="Times New Roman" w:cs="Times New Roman"/>
          <w:sz w:val="24"/>
          <w:szCs w:val="24"/>
        </w:rPr>
        <w:t xml:space="preserve">, adres e-mail: </w:t>
      </w:r>
      <w:r w:rsidR="00B17CA7" w:rsidRPr="00B17CA7">
        <w:rPr>
          <w:rFonts w:ascii="Times New Roman" w:hAnsi="Times New Roman" w:cs="Times New Roman"/>
          <w:sz w:val="24"/>
          <w:szCs w:val="24"/>
          <w:shd w:val="clear" w:color="auto" w:fill="FFFFFF"/>
        </w:rPr>
        <w:t>ugpiatek@ugpiatek.pl,</w:t>
      </w:r>
      <w:r w:rsidRPr="00B17CA7">
        <w:rPr>
          <w:rFonts w:ascii="Times New Roman" w:hAnsi="Times New Roman" w:cs="Times New Roman"/>
          <w:sz w:val="24"/>
          <w:szCs w:val="24"/>
        </w:rPr>
        <w:t xml:space="preserve"> </w:t>
      </w:r>
      <w:r w:rsidR="00B17CA7" w:rsidRPr="00B17CA7">
        <w:rPr>
          <w:rFonts w:ascii="Times New Roman" w:hAnsi="Times New Roman" w:cs="Times New Roman"/>
          <w:sz w:val="24"/>
          <w:szCs w:val="24"/>
        </w:rPr>
        <w:t>n</w:t>
      </w:r>
      <w:r w:rsidRPr="00B17CA7">
        <w:rPr>
          <w:rFonts w:ascii="Times New Roman" w:hAnsi="Times New Roman" w:cs="Times New Roman"/>
          <w:sz w:val="24"/>
          <w:szCs w:val="24"/>
        </w:rPr>
        <w:t xml:space="preserve">r tel. </w:t>
      </w:r>
      <w:r w:rsidR="00B17CA7" w:rsidRPr="00B17CA7">
        <w:rPr>
          <w:rFonts w:ascii="Times New Roman" w:hAnsi="Times New Roman" w:cs="Times New Roman"/>
          <w:sz w:val="24"/>
          <w:szCs w:val="24"/>
        </w:rPr>
        <w:t>24 722-19-19</w:t>
      </w:r>
    </w:p>
    <w:p w14:paraId="3803103B" w14:textId="6C5B7234" w:rsidR="00695908" w:rsidRPr="006714D8" w:rsidRDefault="00695908" w:rsidP="00695908">
      <w:pPr>
        <w:pStyle w:val="Akapitzlist"/>
        <w:numPr>
          <w:ilvl w:val="0"/>
          <w:numId w:val="44"/>
        </w:numPr>
        <w:spacing w:line="276" w:lineRule="auto"/>
        <w:contextualSpacing/>
        <w:jc w:val="both"/>
        <w:rPr>
          <w:rFonts w:ascii="Times New Roman" w:hAnsi="Times New Roman" w:cs="Times New Roman"/>
          <w:sz w:val="24"/>
          <w:szCs w:val="24"/>
          <w:u w:val="single"/>
        </w:rPr>
      </w:pPr>
      <w:r w:rsidRPr="00AE3A79">
        <w:rPr>
          <w:rFonts w:ascii="Times New Roman" w:hAnsi="Times New Roman" w:cs="Times New Roman"/>
          <w:sz w:val="24"/>
          <w:szCs w:val="24"/>
        </w:rPr>
        <w:t xml:space="preserve"> </w:t>
      </w:r>
      <w:r w:rsidRPr="006714D8">
        <w:rPr>
          <w:rFonts w:ascii="Times New Roman" w:hAnsi="Times New Roman" w:cs="Times New Roman"/>
          <w:sz w:val="24"/>
          <w:szCs w:val="24"/>
        </w:rPr>
        <w:t xml:space="preserve">Kontakt z wyznaczonym Inspektorem Ochrony Danych w sprawach dotyczących przetwarzania Państwa danych osobowych oraz realizacji przysługujących Państwu praw związanych z ich przetwarzaniem możliwy jest pod adresem </w:t>
      </w:r>
      <w:r w:rsidRPr="00B17CA7">
        <w:rPr>
          <w:rFonts w:ascii="Times New Roman" w:hAnsi="Times New Roman" w:cs="Times New Roman"/>
          <w:sz w:val="24"/>
          <w:szCs w:val="24"/>
        </w:rPr>
        <w:t>e-mail:</w:t>
      </w:r>
      <w:r w:rsidR="00B17CA7">
        <w:rPr>
          <w:rFonts w:ascii="Times New Roman" w:hAnsi="Times New Roman" w:cs="Times New Roman"/>
          <w:sz w:val="24"/>
          <w:szCs w:val="24"/>
        </w:rPr>
        <w:t xml:space="preserve"> </w:t>
      </w:r>
      <w:r w:rsidR="00B17CA7">
        <w:rPr>
          <w:rFonts w:ascii="Times New Roman" w:hAnsi="Times New Roman" w:cs="Times New Roman"/>
          <w:sz w:val="24"/>
          <w:szCs w:val="24"/>
        </w:rPr>
        <w:lastRenderedPageBreak/>
        <w:t>iodo@ugpiatek.pl</w:t>
      </w:r>
      <w:r w:rsidRPr="006714D8">
        <w:rPr>
          <w:rFonts w:ascii="Times New Roman" w:hAnsi="Times New Roman" w:cs="Times New Roman"/>
          <w:sz w:val="24"/>
          <w:szCs w:val="24"/>
        </w:rPr>
        <w:br/>
      </w:r>
    </w:p>
    <w:p w14:paraId="6892882A" w14:textId="60C9FD9E" w:rsidR="00695908" w:rsidRPr="00A90C85" w:rsidRDefault="00695908" w:rsidP="00695908">
      <w:pPr>
        <w:pStyle w:val="Akapitzlist"/>
        <w:numPr>
          <w:ilvl w:val="0"/>
          <w:numId w:val="44"/>
        </w:numPr>
        <w:spacing w:line="276" w:lineRule="auto"/>
        <w:contextualSpacing/>
        <w:jc w:val="both"/>
        <w:rPr>
          <w:rFonts w:ascii="Times New Roman" w:hAnsi="Times New Roman" w:cs="Times New Roman"/>
          <w:sz w:val="24"/>
          <w:szCs w:val="24"/>
          <w:u w:val="single"/>
        </w:rPr>
      </w:pPr>
      <w:r w:rsidRPr="006714D8">
        <w:rPr>
          <w:rFonts w:ascii="Times New Roman" w:hAnsi="Times New Roman" w:cs="Times New Roman"/>
          <w:sz w:val="24"/>
          <w:szCs w:val="24"/>
        </w:rPr>
        <w:t>Państwa dane osobowe przetwarzane będą na podstawie art. 6 ust. 1 lit. c RODO, w celu związanym z postępowaniem o udzielenie zamówienia publicznego na:</w:t>
      </w:r>
      <w:r w:rsidRPr="006714D8">
        <w:rPr>
          <w:rFonts w:ascii="Times New Roman" w:hAnsi="Times New Roman" w:cs="Times New Roman"/>
          <w:b/>
          <w:bCs/>
          <w:sz w:val="24"/>
          <w:szCs w:val="24"/>
        </w:rPr>
        <w:t xml:space="preserve"> </w:t>
      </w:r>
      <w:r w:rsidRPr="00A90C85">
        <w:rPr>
          <w:rFonts w:ascii="Times New Roman" w:hAnsi="Times New Roman" w:cs="Times New Roman"/>
          <w:sz w:val="24"/>
          <w:szCs w:val="24"/>
        </w:rPr>
        <w:t>„</w:t>
      </w:r>
      <w:r w:rsidRPr="00A90C85">
        <w:rPr>
          <w:rFonts w:ascii="Times New Roman" w:eastAsia="Calibri Light" w:hAnsi="Times New Roman" w:cs="Times New Roman"/>
          <w:sz w:val="24"/>
          <w:szCs w:val="24"/>
        </w:rPr>
        <w:t>Dostawa jednego średniego samochodu specjalnego pożarniczego, ratownicz</w:t>
      </w:r>
      <w:r w:rsidR="00AE3A79" w:rsidRPr="00A90C85">
        <w:rPr>
          <w:rFonts w:ascii="Times New Roman" w:eastAsia="Calibri Light" w:hAnsi="Times New Roman" w:cs="Times New Roman"/>
          <w:sz w:val="24"/>
          <w:szCs w:val="24"/>
        </w:rPr>
        <w:t xml:space="preserve">o – gaśniczego 4x4 dla OSP </w:t>
      </w:r>
      <w:r w:rsidR="00510BB6" w:rsidRPr="00A90C85">
        <w:rPr>
          <w:rFonts w:ascii="Times New Roman" w:eastAsia="Calibri Light" w:hAnsi="Times New Roman" w:cs="Times New Roman"/>
          <w:sz w:val="24"/>
          <w:szCs w:val="24"/>
        </w:rPr>
        <w:t>w Piątku</w:t>
      </w:r>
      <w:r w:rsidRPr="00A90C85">
        <w:rPr>
          <w:rFonts w:ascii="Times New Roman" w:hAnsi="Times New Roman" w:cs="Times New Roman"/>
          <w:sz w:val="24"/>
          <w:szCs w:val="24"/>
        </w:rPr>
        <w:t>” prowadzonego w trybie podstawowym bez możliwości negocjacji.</w:t>
      </w:r>
    </w:p>
    <w:p w14:paraId="587EA034" w14:textId="77777777" w:rsidR="00695908" w:rsidRPr="006714D8" w:rsidRDefault="00695908" w:rsidP="00695908">
      <w:pPr>
        <w:pStyle w:val="Akapitzlist"/>
        <w:numPr>
          <w:ilvl w:val="0"/>
          <w:numId w:val="44"/>
        </w:numPr>
        <w:spacing w:line="276" w:lineRule="auto"/>
        <w:contextualSpacing/>
        <w:jc w:val="both"/>
        <w:rPr>
          <w:rFonts w:ascii="Times New Roman" w:hAnsi="Times New Roman" w:cs="Times New Roman"/>
          <w:sz w:val="24"/>
          <w:szCs w:val="24"/>
          <w:u w:val="single"/>
        </w:rPr>
      </w:pPr>
      <w:r w:rsidRPr="00A90C85">
        <w:rPr>
          <w:rFonts w:ascii="Times New Roman" w:hAnsi="Times New Roman" w:cs="Times New Roman"/>
          <w:sz w:val="24"/>
          <w:szCs w:val="24"/>
        </w:rPr>
        <w:t>Odbiorcami Państwa danych osobowych mogą być osoby lub podmioty, którym</w:t>
      </w:r>
      <w:r w:rsidRPr="006714D8">
        <w:rPr>
          <w:rFonts w:ascii="Times New Roman" w:hAnsi="Times New Roman" w:cs="Times New Roman"/>
          <w:sz w:val="24"/>
          <w:szCs w:val="24"/>
        </w:rPr>
        <w:t xml:space="preserve"> udostępniona zostanie dokumentacja postępowania na podstawie </w:t>
      </w:r>
      <w:hyperlink r:id="rId13" w:history="1">
        <w:r w:rsidRPr="006714D8">
          <w:rPr>
            <w:rStyle w:val="Hipercze"/>
            <w:rFonts w:ascii="Times New Roman" w:hAnsi="Times New Roman" w:cs="Times New Roman"/>
            <w:sz w:val="24"/>
            <w:szCs w:val="24"/>
          </w:rPr>
          <w:t>art. 18</w:t>
        </w:r>
      </w:hyperlink>
      <w:r w:rsidRPr="006714D8">
        <w:rPr>
          <w:rFonts w:ascii="Times New Roman" w:hAnsi="Times New Roman" w:cs="Times New Roman"/>
          <w:sz w:val="24"/>
          <w:szCs w:val="24"/>
        </w:rPr>
        <w:t xml:space="preserve"> oraz art. </w:t>
      </w:r>
      <w:hyperlink r:id="rId14" w:history="1">
        <w:r w:rsidRPr="006714D8">
          <w:rPr>
            <w:rStyle w:val="Hipercze"/>
            <w:rFonts w:ascii="Times New Roman" w:hAnsi="Times New Roman" w:cs="Times New Roman"/>
            <w:sz w:val="24"/>
            <w:szCs w:val="24"/>
          </w:rPr>
          <w:t>74</w:t>
        </w:r>
      </w:hyperlink>
      <w:r w:rsidRPr="006714D8">
        <w:rPr>
          <w:rFonts w:ascii="Times New Roman" w:hAnsi="Times New Roman" w:cs="Times New Roman"/>
          <w:sz w:val="24"/>
          <w:szCs w:val="24"/>
        </w:rPr>
        <w:t xml:space="preserve"> Ustawy z dnia 11 września 2019 r. Prawo zamówień publicznych dalej „Ustawa Pzp” oraz podmioty, z którymi zawarto umowy powierzenia przetwarzania danych osobowych.</w:t>
      </w:r>
    </w:p>
    <w:p w14:paraId="0CD4C8C7" w14:textId="77777777" w:rsidR="00695908" w:rsidRPr="006714D8" w:rsidRDefault="00695908" w:rsidP="00695908">
      <w:pPr>
        <w:pStyle w:val="Akapitzlist"/>
        <w:numPr>
          <w:ilvl w:val="0"/>
          <w:numId w:val="44"/>
        </w:numPr>
        <w:spacing w:line="276" w:lineRule="auto"/>
        <w:contextualSpacing/>
        <w:jc w:val="both"/>
        <w:rPr>
          <w:rFonts w:ascii="Times New Roman" w:hAnsi="Times New Roman" w:cs="Times New Roman"/>
          <w:sz w:val="24"/>
          <w:szCs w:val="24"/>
          <w:u w:val="single"/>
        </w:rPr>
      </w:pPr>
      <w:r w:rsidRPr="006714D8">
        <w:rPr>
          <w:rFonts w:ascii="Times New Roman" w:hAnsi="Times New Roman" w:cs="Times New Roman"/>
          <w:sz w:val="24"/>
          <w:szCs w:val="24"/>
        </w:rPr>
        <w:t>Państwa dane osobowe będą przechowywane, zgodnie z art. 78  Ustawy Pzp, przez okres 4 lat od dnia zakończenia postępowania o udzielenie zamówienia. Jeżeli okres obowiązywania umowy w sprawie zamówienia publicznego przekracza 4 lata, dane osobowe przechowywane będą przez cały okres obowiązywania umowy w sprawie zamówienia publicznego.</w:t>
      </w:r>
    </w:p>
    <w:p w14:paraId="5A27449F" w14:textId="77777777" w:rsidR="00695908" w:rsidRPr="006714D8" w:rsidRDefault="00695908" w:rsidP="00695908">
      <w:pPr>
        <w:pStyle w:val="Akapitzlist"/>
        <w:numPr>
          <w:ilvl w:val="0"/>
          <w:numId w:val="44"/>
        </w:numPr>
        <w:spacing w:line="276" w:lineRule="auto"/>
        <w:contextualSpacing/>
        <w:jc w:val="both"/>
        <w:rPr>
          <w:rFonts w:ascii="Times New Roman" w:hAnsi="Times New Roman" w:cs="Times New Roman"/>
          <w:sz w:val="24"/>
          <w:szCs w:val="24"/>
          <w:u w:val="single"/>
        </w:rPr>
      </w:pPr>
      <w:r w:rsidRPr="006714D8">
        <w:rPr>
          <w:rFonts w:ascii="Times New Roman" w:hAnsi="Times New Roman" w:cs="Times New Roman"/>
          <w:sz w:val="24"/>
          <w:szCs w:val="24"/>
        </w:rPr>
        <w:t>Posiadają Państwo:</w:t>
      </w:r>
    </w:p>
    <w:p w14:paraId="2F8068CC" w14:textId="77777777" w:rsidR="00695908" w:rsidRPr="006714D8" w:rsidRDefault="00695908" w:rsidP="00695908">
      <w:pPr>
        <w:pStyle w:val="Akapitzlist"/>
        <w:spacing w:line="360" w:lineRule="auto"/>
        <w:ind w:left="0"/>
        <w:jc w:val="both"/>
        <w:rPr>
          <w:rFonts w:ascii="Times New Roman" w:hAnsi="Times New Roman" w:cs="Times New Roman"/>
          <w:sz w:val="24"/>
          <w:szCs w:val="24"/>
        </w:rPr>
      </w:pPr>
      <w:r w:rsidRPr="006714D8">
        <w:rPr>
          <w:rFonts w:ascii="Times New Roman" w:hAnsi="Times New Roman" w:cs="Times New Roman"/>
          <w:sz w:val="24"/>
          <w:szCs w:val="24"/>
        </w:rPr>
        <w:t>- na podstawie art. 15 RODO prawo dostępu do danych osobowych Państwa dotyczących*;</w:t>
      </w:r>
    </w:p>
    <w:p w14:paraId="6C411633" w14:textId="77777777" w:rsidR="00695908" w:rsidRPr="006714D8" w:rsidRDefault="00695908" w:rsidP="00695908">
      <w:pPr>
        <w:pStyle w:val="Akapitzlist"/>
        <w:spacing w:line="276" w:lineRule="auto"/>
        <w:ind w:left="0"/>
        <w:jc w:val="both"/>
        <w:rPr>
          <w:rFonts w:ascii="Times New Roman" w:hAnsi="Times New Roman" w:cs="Times New Roman"/>
          <w:sz w:val="24"/>
          <w:szCs w:val="24"/>
        </w:rPr>
      </w:pPr>
      <w:r w:rsidRPr="006714D8">
        <w:rPr>
          <w:rFonts w:ascii="Times New Roman" w:hAnsi="Times New Roman" w:cs="Times New Roman"/>
          <w:sz w:val="24"/>
          <w:szCs w:val="24"/>
        </w:rPr>
        <w:t>- na podstawie art. 16 RODO prawo do sprostowania danych osobowych Państwa dotyczących**;</w:t>
      </w:r>
    </w:p>
    <w:p w14:paraId="17FD964B" w14:textId="77777777" w:rsidR="00695908" w:rsidRPr="006714D8" w:rsidRDefault="00695908" w:rsidP="00695908">
      <w:pPr>
        <w:pStyle w:val="Akapitzlist"/>
        <w:spacing w:line="276" w:lineRule="auto"/>
        <w:ind w:left="0"/>
        <w:jc w:val="both"/>
        <w:rPr>
          <w:rFonts w:ascii="Times New Roman" w:hAnsi="Times New Roman" w:cs="Times New Roman"/>
          <w:sz w:val="24"/>
          <w:szCs w:val="24"/>
        </w:rPr>
      </w:pPr>
      <w:r w:rsidRPr="006714D8">
        <w:rPr>
          <w:rFonts w:ascii="Times New Roman" w:hAnsi="Times New Roman" w:cs="Times New Roman"/>
          <w:sz w:val="24"/>
          <w:szCs w:val="24"/>
        </w:rPr>
        <w:t xml:space="preserve">- na podstawie art. 18 RODO prawo żądania od administratora ograniczenia przetwarzania danych osobowych***;  </w:t>
      </w:r>
    </w:p>
    <w:p w14:paraId="767B8725" w14:textId="77777777" w:rsidR="00695908" w:rsidRPr="006714D8" w:rsidRDefault="00695908" w:rsidP="00695908">
      <w:pPr>
        <w:pStyle w:val="Akapitzlist"/>
        <w:spacing w:line="276" w:lineRule="auto"/>
        <w:ind w:left="0"/>
        <w:jc w:val="both"/>
        <w:rPr>
          <w:rFonts w:ascii="Times New Roman" w:hAnsi="Times New Roman" w:cs="Times New Roman"/>
          <w:sz w:val="24"/>
          <w:szCs w:val="24"/>
        </w:rPr>
      </w:pPr>
      <w:r w:rsidRPr="006714D8">
        <w:rPr>
          <w:rFonts w:ascii="Times New Roman" w:hAnsi="Times New Roman" w:cs="Times New Roman"/>
          <w:sz w:val="24"/>
          <w:szCs w:val="24"/>
        </w:rPr>
        <w:t>- prawo do wniesienia skargi do Prezesa Urzędu Ochrony Danych Osobowych z siedzibą ul. Stawki 2, 00-193 Warszawa, gdy Państwo uznają, że przetwarzanie danych osobowych dotyczących Państwa narusza przepisy RODO.</w:t>
      </w:r>
    </w:p>
    <w:p w14:paraId="7BFC96B7" w14:textId="77777777" w:rsidR="00695908" w:rsidRPr="006714D8" w:rsidRDefault="00695908" w:rsidP="00695908">
      <w:pPr>
        <w:pStyle w:val="Akapitzlist"/>
        <w:numPr>
          <w:ilvl w:val="0"/>
          <w:numId w:val="44"/>
        </w:numPr>
        <w:spacing w:line="276" w:lineRule="auto"/>
        <w:contextualSpacing/>
        <w:jc w:val="both"/>
        <w:rPr>
          <w:rFonts w:ascii="Times New Roman" w:hAnsi="Times New Roman" w:cs="Times New Roman"/>
          <w:sz w:val="24"/>
          <w:szCs w:val="24"/>
        </w:rPr>
      </w:pPr>
      <w:r w:rsidRPr="006714D8">
        <w:rPr>
          <w:rFonts w:ascii="Times New Roman" w:hAnsi="Times New Roman" w:cs="Times New Roman"/>
          <w:sz w:val="24"/>
          <w:szCs w:val="24"/>
        </w:rPr>
        <w:t>Nie przysługuje Państwu:</w:t>
      </w:r>
    </w:p>
    <w:p w14:paraId="242EE97C" w14:textId="77777777" w:rsidR="00695908" w:rsidRPr="006714D8" w:rsidRDefault="00695908" w:rsidP="00695908">
      <w:pPr>
        <w:pStyle w:val="Akapitzlist"/>
        <w:numPr>
          <w:ilvl w:val="0"/>
          <w:numId w:val="45"/>
        </w:numPr>
        <w:spacing w:line="276" w:lineRule="auto"/>
        <w:ind w:left="0" w:firstLine="0"/>
        <w:contextualSpacing/>
        <w:jc w:val="both"/>
        <w:rPr>
          <w:rFonts w:ascii="Times New Roman" w:hAnsi="Times New Roman" w:cs="Times New Roman"/>
          <w:sz w:val="24"/>
          <w:szCs w:val="24"/>
        </w:rPr>
      </w:pPr>
      <w:r w:rsidRPr="006714D8">
        <w:rPr>
          <w:rFonts w:ascii="Times New Roman" w:hAnsi="Times New Roman" w:cs="Times New Roman"/>
          <w:sz w:val="24"/>
          <w:szCs w:val="24"/>
        </w:rPr>
        <w:t>w związku z art. 17 RODO prawo do usunięcia danych osobowych;</w:t>
      </w:r>
    </w:p>
    <w:p w14:paraId="36C00F64" w14:textId="77777777" w:rsidR="00695908" w:rsidRPr="006714D8" w:rsidRDefault="00695908" w:rsidP="00695908">
      <w:pPr>
        <w:pStyle w:val="Akapitzlist"/>
        <w:numPr>
          <w:ilvl w:val="0"/>
          <w:numId w:val="45"/>
        </w:numPr>
        <w:spacing w:line="276" w:lineRule="auto"/>
        <w:ind w:left="0" w:firstLine="0"/>
        <w:contextualSpacing/>
        <w:jc w:val="both"/>
        <w:rPr>
          <w:rFonts w:ascii="Times New Roman" w:hAnsi="Times New Roman" w:cs="Times New Roman"/>
          <w:sz w:val="24"/>
          <w:szCs w:val="24"/>
        </w:rPr>
      </w:pPr>
      <w:r w:rsidRPr="006714D8">
        <w:rPr>
          <w:rFonts w:ascii="Times New Roman" w:hAnsi="Times New Roman" w:cs="Times New Roman"/>
          <w:sz w:val="24"/>
          <w:szCs w:val="24"/>
        </w:rPr>
        <w:t>prawo do przenoszenia danych osobowych, o którym mowa w art. 20 RODO;</w:t>
      </w:r>
    </w:p>
    <w:p w14:paraId="011B44E7" w14:textId="77777777" w:rsidR="00695908" w:rsidRPr="006714D8" w:rsidRDefault="00695908" w:rsidP="00695908">
      <w:pPr>
        <w:pStyle w:val="Akapitzlist"/>
        <w:numPr>
          <w:ilvl w:val="0"/>
          <w:numId w:val="45"/>
        </w:numPr>
        <w:spacing w:line="276" w:lineRule="auto"/>
        <w:ind w:left="0" w:firstLine="0"/>
        <w:contextualSpacing/>
        <w:jc w:val="both"/>
        <w:rPr>
          <w:rFonts w:ascii="Times New Roman" w:hAnsi="Times New Roman" w:cs="Times New Roman"/>
          <w:sz w:val="24"/>
          <w:szCs w:val="24"/>
        </w:rPr>
      </w:pPr>
      <w:r w:rsidRPr="006714D8">
        <w:rPr>
          <w:rFonts w:ascii="Times New Roman" w:hAnsi="Times New Roman" w:cs="Times New Roman"/>
          <w:sz w:val="24"/>
          <w:szCs w:val="24"/>
        </w:rPr>
        <w:t>na podstawie art. 21 RODO prawo sprzeciwu, wobec przetwarzania danych osobowych, gdyż podstawą prawną przetwarzania Państwa danych osobowych jest art. 6 ust. 1 lit. c RODO.</w:t>
      </w:r>
    </w:p>
    <w:p w14:paraId="0E2EEFAB" w14:textId="77777777" w:rsidR="00695908" w:rsidRPr="00D3637E" w:rsidRDefault="00695908" w:rsidP="00695908">
      <w:pPr>
        <w:pStyle w:val="Akapitzlist"/>
        <w:widowControl w:val="0"/>
        <w:numPr>
          <w:ilvl w:val="0"/>
          <w:numId w:val="44"/>
        </w:numPr>
        <w:autoSpaceDE w:val="0"/>
        <w:autoSpaceDN w:val="0"/>
        <w:adjustRightInd w:val="0"/>
        <w:spacing w:line="276" w:lineRule="auto"/>
        <w:contextualSpacing/>
        <w:jc w:val="both"/>
        <w:rPr>
          <w:rFonts w:ascii="Times New Roman" w:hAnsi="Times New Roman" w:cs="Times New Roman"/>
          <w:sz w:val="24"/>
          <w:szCs w:val="24"/>
        </w:rPr>
      </w:pPr>
      <w:r w:rsidRPr="006714D8">
        <w:rPr>
          <w:rFonts w:ascii="Times New Roman" w:hAnsi="Times New Roman" w:cs="Times New Roman"/>
          <w:sz w:val="24"/>
          <w:szCs w:val="24"/>
        </w:rPr>
        <w:t>Podanie przez Państwa danych osobowych jest niezbędne do przeprowadzenia postępowania o udzielenie zamówienia publicznego. Niepodanie danych osobowych wyłącza możliwość udziału w wyżej wymienionym postepowaniu.</w:t>
      </w:r>
    </w:p>
    <w:p w14:paraId="39AD2ADF" w14:textId="77777777" w:rsidR="00695908" w:rsidRPr="00695908" w:rsidRDefault="00695908" w:rsidP="00695908">
      <w:pPr>
        <w:jc w:val="both"/>
        <w:rPr>
          <w:rFonts w:cs="Calibri"/>
          <w:b/>
          <w:bCs/>
          <w:i/>
          <w:iCs/>
          <w:color w:val="000000"/>
          <w:bdr w:val="none" w:sz="0" w:space="0" w:color="auto" w:frame="1"/>
        </w:rPr>
      </w:pPr>
      <w:r w:rsidRPr="006714D8">
        <w:rPr>
          <w:rStyle w:val="Uwydatnienie"/>
          <w:rFonts w:cs="Calibri"/>
          <w:b/>
          <w:bCs/>
          <w:color w:val="000000"/>
          <w:bdr w:val="none" w:sz="0" w:space="0" w:color="auto" w:frame="1"/>
        </w:rPr>
        <w:t xml:space="preserve">*Wyjaśnienie: </w:t>
      </w:r>
      <w:r w:rsidRPr="006714D8">
        <w:rPr>
          <w:rFonts w:cs="Calibri"/>
          <w:color w:val="000000"/>
          <w:bdr w:val="none" w:sz="0" w:space="0" w:color="auto" w:frame="1"/>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r w:rsidRPr="006714D8">
        <w:rPr>
          <w:rFonts w:cs="Calibri"/>
          <w:b/>
          <w:bCs/>
          <w:i/>
          <w:iCs/>
          <w:color w:val="000000"/>
          <w:bdr w:val="none" w:sz="0" w:space="0" w:color="auto" w:frame="1"/>
        </w:rPr>
        <w:t xml:space="preserve"> </w:t>
      </w:r>
    </w:p>
    <w:p w14:paraId="43527162" w14:textId="77777777" w:rsidR="00695908" w:rsidRPr="006714D8" w:rsidRDefault="00695908" w:rsidP="00695908">
      <w:pPr>
        <w:jc w:val="both"/>
        <w:rPr>
          <w:rFonts w:cs="Calibri"/>
          <w:b/>
          <w:bCs/>
          <w:i/>
          <w:iCs/>
          <w:color w:val="000000"/>
          <w:bdr w:val="none" w:sz="0" w:space="0" w:color="auto" w:frame="1"/>
        </w:rPr>
      </w:pPr>
      <w:r w:rsidRPr="006714D8">
        <w:rPr>
          <w:rStyle w:val="Uwydatnienie"/>
          <w:rFonts w:cs="Calibri"/>
          <w:b/>
          <w:bCs/>
          <w:color w:val="000000"/>
          <w:bdr w:val="none" w:sz="0" w:space="0" w:color="auto" w:frame="1"/>
        </w:rPr>
        <w:t>**Wyjaśnienie: </w:t>
      </w:r>
      <w:r w:rsidRPr="004602B4">
        <w:t>skorzystanie przez osobę, której dane osobowe dotyczą, z uprawnienia do sprostowania lub uzupełnienia, o którym mowa w art. 16 RODO, nie może skutkować zmianą wyniku postępowania o udzielenie zamówienia ani zmianą postanowień umowy w sprawie zamówienia pub</w:t>
      </w:r>
      <w:r>
        <w:t xml:space="preserve">licznego w zakresie niezgodnym </w:t>
      </w:r>
      <w:r w:rsidRPr="004602B4">
        <w:t xml:space="preserve">z ustawą. </w:t>
      </w:r>
    </w:p>
    <w:p w14:paraId="4CD49FF5" w14:textId="77777777" w:rsidR="00695908" w:rsidRPr="006714D8" w:rsidRDefault="00695908" w:rsidP="00695908">
      <w:pPr>
        <w:widowControl w:val="0"/>
        <w:autoSpaceDE w:val="0"/>
        <w:autoSpaceDN w:val="0"/>
        <w:adjustRightInd w:val="0"/>
        <w:jc w:val="both"/>
        <w:rPr>
          <w:rFonts w:cs="Calibri"/>
          <w:strike/>
          <w:color w:val="FF0000"/>
        </w:rPr>
      </w:pPr>
      <w:r w:rsidRPr="006714D8">
        <w:rPr>
          <w:rStyle w:val="Uwydatnienie"/>
          <w:rFonts w:cs="Calibri"/>
          <w:b/>
          <w:bCs/>
          <w:color w:val="000000"/>
          <w:bdr w:val="none" w:sz="0" w:space="0" w:color="auto" w:frame="1"/>
        </w:rPr>
        <w:t>***Wyjaśnienie:</w:t>
      </w:r>
      <w:r w:rsidRPr="006714D8">
        <w:rPr>
          <w:rStyle w:val="Uwydatnienie"/>
          <w:rFonts w:cs="Calibri"/>
          <w:color w:val="000000"/>
        </w:rPr>
        <w:t> </w:t>
      </w:r>
      <w:r w:rsidRPr="004602B4">
        <w:t>w postępowaniu o udzielenie zamówienia zgłoszenie żądania ograniczenia przetwarzania, o którym mowa w art. 18 ust. 1 RODO, nie ogranicza przetwarzania danych osobowych do czasu zakończenia tego postępowania.</w:t>
      </w:r>
    </w:p>
    <w:p w14:paraId="14094E4D" w14:textId="77777777" w:rsidR="00695908" w:rsidRPr="006714D8" w:rsidRDefault="00695908" w:rsidP="00695908">
      <w:pPr>
        <w:jc w:val="both"/>
        <w:rPr>
          <w:rFonts w:cs="Calibri"/>
          <w:b/>
        </w:rPr>
      </w:pPr>
    </w:p>
    <w:p w14:paraId="440DA0B6" w14:textId="77777777" w:rsidR="00695908" w:rsidRPr="006714D8" w:rsidRDefault="00695908" w:rsidP="00695908">
      <w:pPr>
        <w:jc w:val="both"/>
        <w:rPr>
          <w:rFonts w:cs="Calibri"/>
          <w:b/>
        </w:rPr>
      </w:pPr>
      <w:r w:rsidRPr="004602B4">
        <w:t>W przypadku danych osobowych zamieszczonych przez zamawiającego w Biuletynie Zamówień Publicznych, prawa, o których mowa w art. 15 i art. 16 rozporządzenia 2016/679, są wykonywane w drodze żądania skierowanego do zamawiającego.</w:t>
      </w:r>
    </w:p>
    <w:p w14:paraId="59DB3D8F" w14:textId="77777777" w:rsidR="00695908" w:rsidRPr="00F43580" w:rsidRDefault="00695908" w:rsidP="00695908">
      <w:pPr>
        <w:spacing w:line="322" w:lineRule="exact"/>
        <w:rPr>
          <w:rFonts w:ascii="Times New Roman" w:eastAsia="Times New Roman" w:hAnsi="Times New Roman" w:cs="Times New Roman"/>
          <w:sz w:val="24"/>
          <w:szCs w:val="24"/>
        </w:rPr>
      </w:pPr>
    </w:p>
    <w:p w14:paraId="4AD56FD0" w14:textId="77777777" w:rsidR="00695908" w:rsidRPr="006714D8" w:rsidRDefault="00695908" w:rsidP="00695908">
      <w:pPr>
        <w:spacing w:line="0" w:lineRule="atLeast"/>
        <w:ind w:left="4"/>
        <w:rPr>
          <w:rFonts w:ascii="Times New Roman" w:hAnsi="Times New Roman" w:cs="Times New Roman"/>
          <w:b/>
          <w:sz w:val="24"/>
          <w:szCs w:val="24"/>
        </w:rPr>
      </w:pPr>
      <w:r>
        <w:rPr>
          <w:rFonts w:ascii="Times New Roman" w:eastAsia="Calibri Light" w:hAnsi="Times New Roman" w:cs="Times New Roman"/>
          <w:b/>
          <w:sz w:val="24"/>
          <w:szCs w:val="24"/>
        </w:rPr>
        <w:t>XIV</w:t>
      </w:r>
      <w:r w:rsidRPr="00F43580">
        <w:rPr>
          <w:rFonts w:ascii="Times New Roman" w:eastAsia="Calibri Light" w:hAnsi="Times New Roman" w:cs="Times New Roman"/>
          <w:b/>
          <w:sz w:val="24"/>
          <w:szCs w:val="24"/>
        </w:rPr>
        <w:t>. POSTANOWIENIA</w:t>
      </w:r>
      <w:r>
        <w:rPr>
          <w:rFonts w:ascii="Times New Roman" w:hAnsi="Times New Roman" w:cs="Times New Roman"/>
          <w:b/>
          <w:sz w:val="24"/>
          <w:szCs w:val="24"/>
        </w:rPr>
        <w:t xml:space="preserve"> KOŃCOWE</w:t>
      </w:r>
    </w:p>
    <w:p w14:paraId="792F68BC"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Zamówienie zostało ujęte w planie zamówień publicznych.</w:t>
      </w:r>
    </w:p>
    <w:p w14:paraId="2AD1DCE6" w14:textId="77777777" w:rsidR="00695908" w:rsidRPr="00F43580" w:rsidRDefault="00695908" w:rsidP="00695908">
      <w:pPr>
        <w:spacing w:line="33" w:lineRule="exact"/>
        <w:rPr>
          <w:rFonts w:ascii="Times New Roman" w:eastAsia="Calibri Light" w:hAnsi="Times New Roman" w:cs="Times New Roman"/>
          <w:sz w:val="24"/>
          <w:szCs w:val="24"/>
        </w:rPr>
      </w:pPr>
    </w:p>
    <w:p w14:paraId="50142CE9"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przeprowadza postępowanie samodzielnie.</w:t>
      </w:r>
    </w:p>
    <w:p w14:paraId="310BB9D1" w14:textId="77777777" w:rsidR="00695908" w:rsidRPr="00F43580" w:rsidRDefault="00695908" w:rsidP="00695908">
      <w:pPr>
        <w:spacing w:line="82" w:lineRule="exact"/>
        <w:rPr>
          <w:rFonts w:ascii="Times New Roman" w:eastAsia="Calibri Light" w:hAnsi="Times New Roman" w:cs="Times New Roman"/>
          <w:sz w:val="24"/>
          <w:szCs w:val="24"/>
        </w:rPr>
      </w:pPr>
    </w:p>
    <w:p w14:paraId="29E4523B" w14:textId="77777777" w:rsidR="00695908" w:rsidRPr="00F43580" w:rsidRDefault="00695908" w:rsidP="00695908">
      <w:pPr>
        <w:numPr>
          <w:ilvl w:val="0"/>
          <w:numId w:val="37"/>
        </w:numPr>
        <w:tabs>
          <w:tab w:val="left" w:pos="234"/>
        </w:tabs>
        <w:spacing w:line="234"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Zamówienie nie zostało podzielone na części . Powody niedokonania podziału na części: Przedmiot zamówienia stanowi niepodzielną całość i wskazane jest, aby dostawę wykonywał jeden Wykonawca. Ponadto podział zamówienia na części groziłby nadmiernymi trudnościami technicznymi i nadmiernymi kosztami wykonania zamówienia, a potrzeba skoordynowania działań różnych Wykonawców realizujących poszczególne części zamówienia mogłaby poważnie zagrozić właściwemu wykonaniu zamówienia w przewidzianym do tego terminie, uwzględniając kwestię konieczności rozliczenia udzielonego na realizację zadania dofinansowania</w:t>
      </w:r>
      <w:r w:rsidRPr="00F43580">
        <w:rPr>
          <w:rFonts w:ascii="Times New Roman" w:hAnsi="Times New Roman" w:cs="Times New Roman"/>
          <w:sz w:val="24"/>
          <w:szCs w:val="24"/>
        </w:rPr>
        <w:t>.</w:t>
      </w:r>
    </w:p>
    <w:p w14:paraId="373369F7"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dopuszcza składania ofert wariantowych.</w:t>
      </w:r>
    </w:p>
    <w:p w14:paraId="4A74FBFA"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Przed wszczęciem postępowania nie przeprowadzono wstępnych konsultacji rynkowych.</w:t>
      </w:r>
    </w:p>
    <w:p w14:paraId="04F37818" w14:textId="77777777" w:rsidR="00695908" w:rsidRPr="00F43580" w:rsidRDefault="00695908" w:rsidP="00695908">
      <w:pPr>
        <w:spacing w:line="33" w:lineRule="exact"/>
        <w:rPr>
          <w:rFonts w:ascii="Times New Roman" w:eastAsia="Calibri Light" w:hAnsi="Times New Roman" w:cs="Times New Roman"/>
          <w:sz w:val="24"/>
          <w:szCs w:val="24"/>
        </w:rPr>
      </w:pPr>
    </w:p>
    <w:p w14:paraId="0B52F522"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aukcji elektronicznej.</w:t>
      </w:r>
    </w:p>
    <w:p w14:paraId="0892C69D" w14:textId="77777777" w:rsidR="00695908" w:rsidRPr="00F43580" w:rsidRDefault="00695908" w:rsidP="00695908">
      <w:pPr>
        <w:spacing w:line="33" w:lineRule="exact"/>
        <w:rPr>
          <w:rFonts w:ascii="Times New Roman" w:eastAsia="Calibri Light" w:hAnsi="Times New Roman" w:cs="Times New Roman"/>
          <w:sz w:val="24"/>
          <w:szCs w:val="24"/>
        </w:rPr>
      </w:pPr>
    </w:p>
    <w:p w14:paraId="01DA1D6D"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zaliczek na poczet wykonania zamówienia.</w:t>
      </w:r>
    </w:p>
    <w:p w14:paraId="27A78E67" w14:textId="77777777" w:rsidR="00695908" w:rsidRPr="00F43580" w:rsidRDefault="00695908" w:rsidP="00695908">
      <w:pPr>
        <w:spacing w:line="36" w:lineRule="exact"/>
        <w:rPr>
          <w:rFonts w:ascii="Times New Roman" w:eastAsia="Calibri Light" w:hAnsi="Times New Roman" w:cs="Times New Roman"/>
          <w:sz w:val="24"/>
          <w:szCs w:val="24"/>
        </w:rPr>
      </w:pPr>
    </w:p>
    <w:p w14:paraId="620EDAE9"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umowy ramowej.</w:t>
      </w:r>
    </w:p>
    <w:p w14:paraId="6EF11726" w14:textId="77777777" w:rsidR="00695908" w:rsidRPr="00F43580" w:rsidRDefault="00695908" w:rsidP="00695908">
      <w:pPr>
        <w:spacing w:line="33" w:lineRule="exact"/>
        <w:rPr>
          <w:rFonts w:ascii="Times New Roman" w:eastAsia="Calibri Light" w:hAnsi="Times New Roman" w:cs="Times New Roman"/>
          <w:sz w:val="24"/>
          <w:szCs w:val="24"/>
        </w:rPr>
      </w:pPr>
    </w:p>
    <w:p w14:paraId="32120C55" w14:textId="77777777" w:rsidR="00695908" w:rsidRPr="00F43580" w:rsidRDefault="00695908" w:rsidP="00695908">
      <w:pPr>
        <w:numPr>
          <w:ilvl w:val="0"/>
          <w:numId w:val="37"/>
        </w:numPr>
        <w:tabs>
          <w:tab w:val="left" w:pos="2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Rozliczenie następować będzie w złotych polskich.</w:t>
      </w:r>
    </w:p>
    <w:p w14:paraId="796FF8B6" w14:textId="77777777" w:rsidR="00695908" w:rsidRPr="00F43580" w:rsidRDefault="00695908" w:rsidP="00695908">
      <w:pPr>
        <w:spacing w:line="33" w:lineRule="exact"/>
        <w:rPr>
          <w:rFonts w:ascii="Times New Roman" w:eastAsia="Calibri Light" w:hAnsi="Times New Roman" w:cs="Times New Roman"/>
          <w:sz w:val="24"/>
          <w:szCs w:val="24"/>
        </w:rPr>
      </w:pPr>
    </w:p>
    <w:p w14:paraId="57A5442B" w14:textId="77777777" w:rsidR="00695908" w:rsidRPr="00F43580" w:rsidRDefault="00695908" w:rsidP="00695908">
      <w:pPr>
        <w:numPr>
          <w:ilvl w:val="0"/>
          <w:numId w:val="37"/>
        </w:numPr>
        <w:tabs>
          <w:tab w:val="left" w:pos="3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zwrotu kosztów udziału w postępowaniu.</w:t>
      </w:r>
    </w:p>
    <w:p w14:paraId="7A350EBE" w14:textId="77777777" w:rsidR="00695908" w:rsidRPr="00F43580" w:rsidRDefault="00695908" w:rsidP="00695908">
      <w:pPr>
        <w:numPr>
          <w:ilvl w:val="0"/>
          <w:numId w:val="37"/>
        </w:numPr>
        <w:tabs>
          <w:tab w:val="left" w:pos="380"/>
        </w:tabs>
        <w:spacing w:line="234" w:lineRule="auto"/>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zastrzega możliwości ubiegania się o udzielenie zamówienia wyłącznie przez Wykonawców, o których mowa w art. 94 ustawy Pzp.</w:t>
      </w:r>
    </w:p>
    <w:p w14:paraId="60838928" w14:textId="77777777" w:rsidR="00695908" w:rsidRPr="00F43580" w:rsidRDefault="00695908" w:rsidP="00695908">
      <w:pPr>
        <w:spacing w:line="54" w:lineRule="exact"/>
        <w:rPr>
          <w:rFonts w:ascii="Times New Roman" w:eastAsia="Calibri Light" w:hAnsi="Times New Roman" w:cs="Times New Roman"/>
          <w:sz w:val="24"/>
          <w:szCs w:val="24"/>
        </w:rPr>
      </w:pPr>
    </w:p>
    <w:p w14:paraId="3131A05E" w14:textId="77777777" w:rsidR="00695908" w:rsidRPr="00F43580" w:rsidRDefault="00695908" w:rsidP="00695908">
      <w:pPr>
        <w:numPr>
          <w:ilvl w:val="0"/>
          <w:numId w:val="37"/>
        </w:numPr>
        <w:tabs>
          <w:tab w:val="left" w:pos="3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prawa opcji.</w:t>
      </w:r>
    </w:p>
    <w:p w14:paraId="57E21202" w14:textId="77777777" w:rsidR="00695908" w:rsidRPr="00F43580" w:rsidRDefault="00695908" w:rsidP="00695908">
      <w:pPr>
        <w:spacing w:line="99" w:lineRule="exact"/>
        <w:rPr>
          <w:rFonts w:ascii="Times New Roman" w:eastAsia="Calibri Light" w:hAnsi="Times New Roman" w:cs="Times New Roman"/>
          <w:sz w:val="24"/>
          <w:szCs w:val="24"/>
        </w:rPr>
      </w:pPr>
    </w:p>
    <w:p w14:paraId="16D9CB18" w14:textId="77777777" w:rsidR="00695908" w:rsidRPr="00326F6C" w:rsidRDefault="00695908" w:rsidP="00695908">
      <w:pPr>
        <w:numPr>
          <w:ilvl w:val="0"/>
          <w:numId w:val="37"/>
        </w:numPr>
        <w:tabs>
          <w:tab w:val="left" w:pos="397"/>
        </w:tabs>
        <w:spacing w:line="257"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 xml:space="preserve">Zamawiający nie zastrzega obowiązku osobistego wykonania przez Wykonawcę zamówienia. Wykonawca może powierzyć wykonanie części zamówienia podwykonawcy. Zamawiający żąda wskazania przez Wykonawcę, na formularzu oferty, części zamówienia, </w:t>
      </w:r>
    </w:p>
    <w:p w14:paraId="3C510E91" w14:textId="77777777" w:rsidR="00695908" w:rsidRPr="00F43580" w:rsidRDefault="00695908" w:rsidP="00695908">
      <w:pPr>
        <w:numPr>
          <w:ilvl w:val="0"/>
          <w:numId w:val="37"/>
        </w:numPr>
        <w:tabs>
          <w:tab w:val="left" w:pos="397"/>
        </w:tabs>
        <w:spacing w:line="257" w:lineRule="auto"/>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których wykonanie zamierza powierzyć podwykonawcom, oraz podania nazw ewentualnych podwykonawców, jeżeli są już znani.</w:t>
      </w:r>
    </w:p>
    <w:p w14:paraId="0CA8A905" w14:textId="77777777" w:rsidR="00695908" w:rsidRPr="00F43580" w:rsidRDefault="00695908" w:rsidP="00695908">
      <w:pPr>
        <w:spacing w:line="31" w:lineRule="exact"/>
        <w:rPr>
          <w:rFonts w:ascii="Times New Roman" w:eastAsia="Calibri Light" w:hAnsi="Times New Roman" w:cs="Times New Roman"/>
          <w:sz w:val="24"/>
          <w:szCs w:val="24"/>
        </w:rPr>
      </w:pPr>
    </w:p>
    <w:p w14:paraId="3D68DE36" w14:textId="77777777" w:rsidR="00695908" w:rsidRPr="00F43580" w:rsidRDefault="00695908" w:rsidP="00695908">
      <w:pPr>
        <w:numPr>
          <w:ilvl w:val="0"/>
          <w:numId w:val="37"/>
        </w:numPr>
        <w:tabs>
          <w:tab w:val="left" w:pos="324"/>
        </w:tabs>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wizji lokalnej ani zebrania wykonawców.</w:t>
      </w:r>
    </w:p>
    <w:p w14:paraId="7B219CB3" w14:textId="77777777" w:rsidR="00695908" w:rsidRPr="00F43580" w:rsidRDefault="00695908" w:rsidP="00695908">
      <w:pPr>
        <w:spacing w:line="101" w:lineRule="exact"/>
        <w:rPr>
          <w:rFonts w:ascii="Times New Roman" w:eastAsia="Calibri Light" w:hAnsi="Times New Roman" w:cs="Times New Roman"/>
          <w:sz w:val="24"/>
          <w:szCs w:val="24"/>
        </w:rPr>
      </w:pPr>
    </w:p>
    <w:p w14:paraId="53856C1F" w14:textId="77777777" w:rsidR="00695908" w:rsidRPr="00F43580" w:rsidRDefault="00695908" w:rsidP="00695908">
      <w:pPr>
        <w:numPr>
          <w:ilvl w:val="0"/>
          <w:numId w:val="37"/>
        </w:numPr>
        <w:tabs>
          <w:tab w:val="left" w:pos="339"/>
        </w:tabs>
        <w:spacing w:line="234" w:lineRule="auto"/>
        <w:ind w:right="2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Zamawiający nie przewiduje możliwości udzielenia zamówienia , o którym mowa w art. 214, ust. 1 pkt 8 ustawy Pzp.</w:t>
      </w:r>
    </w:p>
    <w:p w14:paraId="4091CD15" w14:textId="77777777" w:rsidR="00695908" w:rsidRPr="00F43580" w:rsidRDefault="00695908" w:rsidP="00695908">
      <w:pPr>
        <w:spacing w:line="100" w:lineRule="exact"/>
        <w:rPr>
          <w:rFonts w:ascii="Times New Roman" w:eastAsia="Calibri Light" w:hAnsi="Times New Roman" w:cs="Times New Roman"/>
          <w:sz w:val="24"/>
          <w:szCs w:val="24"/>
        </w:rPr>
      </w:pPr>
    </w:p>
    <w:p w14:paraId="34758714" w14:textId="77777777" w:rsidR="00695908" w:rsidRDefault="00695908" w:rsidP="00695908">
      <w:pPr>
        <w:numPr>
          <w:ilvl w:val="0"/>
          <w:numId w:val="37"/>
        </w:numPr>
        <w:tabs>
          <w:tab w:val="left" w:pos="365"/>
        </w:tabs>
        <w:spacing w:line="256" w:lineRule="auto"/>
        <w:ind w:right="20"/>
        <w:jc w:val="both"/>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W sprawach nieuregulowanych w SIWZ mają zastosowanie przepisy ustawy z dnia 11 września 2019r. - Prawo zamówień publicznych (Dz. U. z 2021r. poz. 1129 z późn. zm.), przepisy wykonawcze do tej ustawy oraz przepisy ustawy z dnia 23 kwietnia 1964 r. Kodeks cywilny (Dz. U. z 2020r, poz. 1740 z późn. zm.).</w:t>
      </w:r>
    </w:p>
    <w:p w14:paraId="1BCBEC0D" w14:textId="77777777" w:rsidR="00695908" w:rsidRDefault="00695908" w:rsidP="00695908">
      <w:pPr>
        <w:spacing w:line="233" w:lineRule="auto"/>
        <w:ind w:right="20"/>
        <w:rPr>
          <w:rFonts w:ascii="Times New Roman" w:eastAsia="Calibri Light" w:hAnsi="Times New Roman" w:cs="Times New Roman"/>
          <w:b/>
          <w:sz w:val="24"/>
          <w:szCs w:val="24"/>
        </w:rPr>
      </w:pPr>
    </w:p>
    <w:p w14:paraId="792B63C5" w14:textId="77777777" w:rsidR="00695908" w:rsidRPr="00F43580" w:rsidRDefault="00695908" w:rsidP="00695908">
      <w:pPr>
        <w:spacing w:line="233" w:lineRule="auto"/>
        <w:ind w:left="4" w:right="20"/>
        <w:rPr>
          <w:rFonts w:ascii="Times New Roman" w:eastAsia="Calibri Light" w:hAnsi="Times New Roman" w:cs="Times New Roman"/>
          <w:sz w:val="24"/>
          <w:szCs w:val="24"/>
        </w:rPr>
      </w:pPr>
      <w:r w:rsidRPr="00F43580">
        <w:rPr>
          <w:rFonts w:ascii="Times New Roman" w:eastAsia="Calibri Light" w:hAnsi="Times New Roman" w:cs="Times New Roman"/>
          <w:b/>
          <w:sz w:val="24"/>
          <w:szCs w:val="24"/>
        </w:rPr>
        <w:t>Załączniki :</w:t>
      </w:r>
      <w:r w:rsidRPr="00F43580">
        <w:rPr>
          <w:rFonts w:ascii="Times New Roman" w:eastAsia="Calibri Light" w:hAnsi="Times New Roman" w:cs="Times New Roman"/>
          <w:sz w:val="24"/>
          <w:szCs w:val="24"/>
        </w:rPr>
        <w:t xml:space="preserve"> Stanowią one integralną część SWZ i wymagań związanych z realizacją przedmiotu zamówienia.</w:t>
      </w:r>
    </w:p>
    <w:p w14:paraId="109F6D7D" w14:textId="77777777" w:rsidR="00695908" w:rsidRPr="00F43580" w:rsidRDefault="00695908" w:rsidP="00695908">
      <w:pPr>
        <w:spacing w:line="85" w:lineRule="exact"/>
        <w:rPr>
          <w:rFonts w:ascii="Times New Roman" w:eastAsia="Calibri Light" w:hAnsi="Times New Roman" w:cs="Times New Roman"/>
          <w:sz w:val="24"/>
          <w:szCs w:val="24"/>
        </w:rPr>
      </w:pPr>
    </w:p>
    <w:p w14:paraId="4F37FDB2" w14:textId="77777777" w:rsidR="00695908" w:rsidRDefault="00695908" w:rsidP="00945D43">
      <w:pPr>
        <w:spacing w:line="248" w:lineRule="auto"/>
        <w:ind w:left="4" w:right="3975"/>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Załącznik nr 1 –</w:t>
      </w:r>
      <w:r>
        <w:rPr>
          <w:rFonts w:ascii="Times New Roman" w:eastAsia="Calibri Light" w:hAnsi="Times New Roman" w:cs="Times New Roman"/>
          <w:sz w:val="24"/>
          <w:szCs w:val="24"/>
        </w:rPr>
        <w:t xml:space="preserve"> Opis przedmio</w:t>
      </w:r>
      <w:r w:rsidR="00945D43">
        <w:rPr>
          <w:rFonts w:ascii="Times New Roman" w:eastAsia="Calibri Light" w:hAnsi="Times New Roman" w:cs="Times New Roman"/>
          <w:sz w:val="24"/>
          <w:szCs w:val="24"/>
        </w:rPr>
        <w:t xml:space="preserve">tu </w:t>
      </w:r>
      <w:r>
        <w:rPr>
          <w:rFonts w:ascii="Times New Roman" w:eastAsia="Calibri Light" w:hAnsi="Times New Roman" w:cs="Times New Roman"/>
          <w:sz w:val="24"/>
          <w:szCs w:val="24"/>
        </w:rPr>
        <w:t xml:space="preserve">zamówienia </w:t>
      </w:r>
    </w:p>
    <w:p w14:paraId="320C72BA" w14:textId="77777777" w:rsidR="00695908" w:rsidRPr="00F43580" w:rsidRDefault="00695908" w:rsidP="00695908">
      <w:pPr>
        <w:spacing w:line="248" w:lineRule="auto"/>
        <w:ind w:left="4" w:right="5100"/>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Załącznik nr 2 - Formularz Ofertowy</w:t>
      </w:r>
    </w:p>
    <w:p w14:paraId="229A13FA" w14:textId="77777777" w:rsidR="00695908" w:rsidRPr="00F43580" w:rsidRDefault="00695908" w:rsidP="00695908">
      <w:pPr>
        <w:spacing w:line="75" w:lineRule="exact"/>
        <w:rPr>
          <w:rFonts w:ascii="Times New Roman" w:eastAsia="Calibri Light" w:hAnsi="Times New Roman" w:cs="Times New Roman"/>
          <w:sz w:val="24"/>
          <w:szCs w:val="24"/>
        </w:rPr>
      </w:pPr>
    </w:p>
    <w:p w14:paraId="0BFD1F76" w14:textId="77777777" w:rsidR="00695908" w:rsidRPr="00F43580" w:rsidRDefault="00695908" w:rsidP="00695908">
      <w:pPr>
        <w:spacing w:line="234" w:lineRule="auto"/>
        <w:ind w:left="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Załącznik nr 3 – Oświadczenie z art. 125 ust 1 dotyczące przesłanek wykluczenia w postępowaniu oraz spełniania warunków udziału w postępowaniu, zgodnie z art. 125 ust. 1 ustawy Pzp</w:t>
      </w:r>
    </w:p>
    <w:p w14:paraId="08ACA9D8" w14:textId="77777777" w:rsidR="00695908" w:rsidRPr="00F43580" w:rsidRDefault="00695908" w:rsidP="00695908">
      <w:pPr>
        <w:spacing w:line="34" w:lineRule="exact"/>
        <w:rPr>
          <w:rFonts w:ascii="Times New Roman" w:eastAsia="Calibri Light" w:hAnsi="Times New Roman" w:cs="Times New Roman"/>
          <w:sz w:val="24"/>
          <w:szCs w:val="24"/>
        </w:rPr>
      </w:pPr>
    </w:p>
    <w:p w14:paraId="62FC6AE1" w14:textId="77777777" w:rsidR="00695908" w:rsidRPr="00F43580" w:rsidRDefault="00695908" w:rsidP="00695908">
      <w:pPr>
        <w:spacing w:line="0" w:lineRule="atLeast"/>
        <w:ind w:left="4"/>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Załącznik nr 4 – projektowane postanowienia umowy</w:t>
      </w:r>
    </w:p>
    <w:p w14:paraId="508A70A0" w14:textId="078AFEEF" w:rsidR="00EB5A9A" w:rsidRDefault="00695908" w:rsidP="00695908">
      <w:pPr>
        <w:spacing w:line="0" w:lineRule="atLeast"/>
        <w:rPr>
          <w:rFonts w:ascii="Times New Roman" w:eastAsia="Calibri Light" w:hAnsi="Times New Roman" w:cs="Times New Roman"/>
          <w:sz w:val="24"/>
          <w:szCs w:val="24"/>
        </w:rPr>
      </w:pPr>
      <w:r w:rsidRPr="00F43580">
        <w:rPr>
          <w:rFonts w:ascii="Times New Roman" w:eastAsia="Calibri Light" w:hAnsi="Times New Roman" w:cs="Times New Roman"/>
          <w:sz w:val="24"/>
          <w:szCs w:val="24"/>
        </w:rPr>
        <w:t>Załącznik n</w:t>
      </w:r>
      <w:r>
        <w:rPr>
          <w:rFonts w:ascii="Times New Roman" w:eastAsia="Calibri Light" w:hAnsi="Times New Roman" w:cs="Times New Roman"/>
          <w:sz w:val="24"/>
          <w:szCs w:val="24"/>
        </w:rPr>
        <w:t>r 5 – oświadczenie o utajnieniu</w:t>
      </w:r>
    </w:p>
    <w:p w14:paraId="089D2869" w14:textId="79ED907C" w:rsidR="009F00F1" w:rsidRPr="00F43580" w:rsidRDefault="009F00F1" w:rsidP="00695908">
      <w:pPr>
        <w:spacing w:line="0" w:lineRule="atLeast"/>
        <w:rPr>
          <w:rFonts w:ascii="Times New Roman" w:eastAsia="Calibri Light" w:hAnsi="Times New Roman" w:cs="Times New Roman"/>
          <w:sz w:val="24"/>
          <w:szCs w:val="24"/>
        </w:rPr>
        <w:sectPr w:rsidR="009F00F1" w:rsidRPr="00F43580">
          <w:type w:val="continuous"/>
          <w:pgSz w:w="11900" w:h="16838"/>
          <w:pgMar w:top="703" w:right="1406" w:bottom="1440" w:left="1416" w:header="0" w:footer="0" w:gutter="0"/>
          <w:cols w:space="0" w:equalWidth="0">
            <w:col w:w="9084"/>
          </w:cols>
          <w:docGrid w:linePitch="360"/>
        </w:sectPr>
      </w:pPr>
      <w:r>
        <w:rPr>
          <w:rFonts w:ascii="Times New Roman" w:eastAsia="Calibri Light" w:hAnsi="Times New Roman" w:cs="Times New Roman"/>
          <w:sz w:val="24"/>
          <w:szCs w:val="24"/>
        </w:rPr>
        <w:t>Załącznik nr</w:t>
      </w:r>
      <w:r w:rsidR="00E85ADB">
        <w:rPr>
          <w:rFonts w:ascii="Times New Roman" w:eastAsia="Calibri Light" w:hAnsi="Times New Roman" w:cs="Times New Roman"/>
          <w:sz w:val="24"/>
          <w:szCs w:val="24"/>
        </w:rPr>
        <w:t xml:space="preserve"> 6  - oświadczenie o przynależności   lub jej braku  do grupy kapitałowej</w:t>
      </w:r>
    </w:p>
    <w:p w14:paraId="1024027D" w14:textId="77777777" w:rsidR="005E7061" w:rsidRDefault="005E7061" w:rsidP="00695908">
      <w:pPr>
        <w:spacing w:line="349" w:lineRule="exact"/>
      </w:pPr>
    </w:p>
    <w:sectPr w:rsidR="005E70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enir-Light">
    <w:altName w:val="Calibri"/>
    <w:charset w:val="00"/>
    <w:family w:val="swiss"/>
    <w:pitch w:val="variable"/>
    <w:sig w:usb0="800000AF" w:usb1="5000204A" w:usb2="00000000" w:usb3="00000000" w:csb0="0000009B"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3006C83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614FD4A0"/>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419AC24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440BADF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05072366"/>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3804823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77465F00"/>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7724C67E"/>
    <w:lvl w:ilvl="0" w:tplc="FFFFFFFF">
      <w:start w:val="7"/>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C"/>
    <w:multiLevelType w:val="hybridMultilevel"/>
    <w:tmpl w:val="5C482A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D"/>
    <w:multiLevelType w:val="hybridMultilevel"/>
    <w:tmpl w:val="2463B9E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E"/>
    <w:multiLevelType w:val="hybridMultilevel"/>
    <w:tmpl w:val="5E884ADC"/>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F"/>
    <w:multiLevelType w:val="hybridMultilevel"/>
    <w:tmpl w:val="51EAD36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0"/>
    <w:multiLevelType w:val="hybridMultilevel"/>
    <w:tmpl w:val="2D5177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1"/>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2"/>
    <w:multiLevelType w:val="hybridMultilevel"/>
    <w:tmpl w:val="153EA43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3"/>
    <w:multiLevelType w:val="hybridMultilevel"/>
    <w:tmpl w:val="3855585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C"/>
    <w:multiLevelType w:val="hybridMultilevel"/>
    <w:tmpl w:val="4B588F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D"/>
    <w:multiLevelType w:val="hybridMultilevel"/>
    <w:tmpl w:val="542289E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27"/>
    <w:multiLevelType w:val="hybridMultilevel"/>
    <w:tmpl w:val="79A1DE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28"/>
    <w:multiLevelType w:val="hybridMultilevel"/>
    <w:tmpl w:val="75C6C33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29"/>
    <w:multiLevelType w:val="hybridMultilevel"/>
    <w:tmpl w:val="12E685FA"/>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2A"/>
    <w:multiLevelType w:val="hybridMultilevel"/>
    <w:tmpl w:val="70C6A5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2B"/>
    <w:multiLevelType w:val="hybridMultilevel"/>
    <w:tmpl w:val="520EEDD0"/>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2C"/>
    <w:multiLevelType w:val="hybridMultilevel"/>
    <w:tmpl w:val="374A3FE6"/>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2D"/>
    <w:multiLevelType w:val="hybridMultilevel"/>
    <w:tmpl w:val="4F4EF004"/>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2E"/>
    <w:multiLevelType w:val="hybridMultilevel"/>
    <w:tmpl w:val="23F9C13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2F"/>
    <w:multiLevelType w:val="hybridMultilevel"/>
    <w:tmpl w:val="649BB77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30"/>
    <w:multiLevelType w:val="hybridMultilevel"/>
    <w:tmpl w:val="275AC79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31"/>
    <w:multiLevelType w:val="hybridMultilevel"/>
    <w:tmpl w:val="393865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32"/>
    <w:multiLevelType w:val="hybridMultilevel"/>
    <w:tmpl w:val="1CF10FD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33"/>
    <w:multiLevelType w:val="hybridMultilevel"/>
    <w:tmpl w:val="180115B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34"/>
    <w:multiLevelType w:val="hybridMultilevel"/>
    <w:tmpl w:val="235BA860"/>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35"/>
    <w:multiLevelType w:val="hybridMultilevel"/>
    <w:tmpl w:val="47398C88"/>
    <w:lvl w:ilvl="0" w:tplc="FFFFFFFF">
      <w:start w:val="2"/>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36"/>
    <w:multiLevelType w:val="hybridMultilevel"/>
    <w:tmpl w:val="354FE9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37"/>
    <w:multiLevelType w:val="hybridMultilevel"/>
    <w:tmpl w:val="15B5AF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3F"/>
    <w:multiLevelType w:val="hybridMultilevel"/>
    <w:tmpl w:val="579BE4F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8E56F21"/>
    <w:multiLevelType w:val="multilevel"/>
    <w:tmpl w:val="2A94F1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12353F1B"/>
    <w:multiLevelType w:val="hybridMultilevel"/>
    <w:tmpl w:val="4F447A1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A781F86"/>
    <w:multiLevelType w:val="hybridMultilevel"/>
    <w:tmpl w:val="1DD6F10A"/>
    <w:lvl w:ilvl="0" w:tplc="B88A291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E927A99"/>
    <w:multiLevelType w:val="multilevel"/>
    <w:tmpl w:val="11507D64"/>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ascii="Cambria" w:hAnsi="Cambria" w:cs="Times New Roman" w:hint="default"/>
        <w:b/>
        <w:sz w:val="22"/>
        <w:szCs w:val="22"/>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41" w15:restartNumberingAfterBreak="0">
    <w:nsid w:val="32952A8A"/>
    <w:multiLevelType w:val="hybridMultilevel"/>
    <w:tmpl w:val="2A94F1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1912446"/>
    <w:multiLevelType w:val="hybridMultilevel"/>
    <w:tmpl w:val="0346E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3F7228B"/>
    <w:multiLevelType w:val="multilevel"/>
    <w:tmpl w:val="8C562C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360"/>
      </w:pPr>
      <w:rPr>
        <w:rFonts w:ascii="Cambria" w:hAnsi="Cambria" w:hint="default"/>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9A160F1"/>
    <w:multiLevelType w:val="hybridMultilevel"/>
    <w:tmpl w:val="9CBC7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AD21984"/>
    <w:multiLevelType w:val="hybridMultilevel"/>
    <w:tmpl w:val="65B8B58C"/>
    <w:lvl w:ilvl="0" w:tplc="549AF65C">
      <w:start w:val="1"/>
      <w:numFmt w:val="decimal"/>
      <w:suff w:val="nothing"/>
      <w:lvlText w:val="%1."/>
      <w:lvlJc w:val="left"/>
      <w:pPr>
        <w:ind w:left="720" w:hanging="360"/>
      </w:pPr>
      <w:rPr>
        <w:rFonts w:ascii="Times New Roman" w:eastAsia="Times New Roman" w:hAnsi="Times New Roman" w:cs="Calibri"/>
        <w:b w:val="0"/>
        <w:bCs/>
        <w:strike w:val="0"/>
        <w:dstrike w:val="0"/>
        <w:u w:val="none"/>
        <w:effect w:val="none"/>
      </w:rPr>
    </w:lvl>
    <w:lvl w:ilvl="1" w:tplc="A2CE5380">
      <w:start w:val="1"/>
      <w:numFmt w:val="lowerLetter"/>
      <w:lvlText w:val="%2."/>
      <w:lvlJc w:val="left"/>
      <w:pPr>
        <w:ind w:left="1440" w:hanging="360"/>
      </w:pPr>
      <w:rPr>
        <w:b/>
      </w:rPr>
    </w:lvl>
    <w:lvl w:ilvl="2" w:tplc="3FE0D560">
      <w:start w:val="1"/>
      <w:numFmt w:val="bullet"/>
      <w:lvlText w:val=""/>
      <w:lvlJc w:val="left"/>
      <w:pPr>
        <w:ind w:left="2160" w:hanging="180"/>
      </w:pPr>
      <w:rPr>
        <w:rFonts w:ascii="Symbol" w:hAnsi="Symbol" w:hint="default"/>
        <w:b/>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70A623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7436FE2"/>
    <w:multiLevelType w:val="hybridMultilevel"/>
    <w:tmpl w:val="4E0CA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BD75D7F"/>
    <w:multiLevelType w:val="hybridMultilevel"/>
    <w:tmpl w:val="471C7F36"/>
    <w:lvl w:ilvl="0" w:tplc="20B88622">
      <w:start w:val="1"/>
      <w:numFmt w:val="bullet"/>
      <w:suff w:val="nothing"/>
      <w:lvlText w:val=""/>
      <w:lvlJc w:val="left"/>
      <w:pPr>
        <w:ind w:left="1571" w:hanging="360"/>
      </w:pPr>
      <w:rPr>
        <w:rFonts w:ascii="Wingdings" w:hAnsi="Wingdings"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49" w15:restartNumberingAfterBreak="0">
    <w:nsid w:val="76A8645F"/>
    <w:multiLevelType w:val="hybridMultilevel"/>
    <w:tmpl w:val="9C68DE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13145846">
    <w:abstractNumId w:val="0"/>
  </w:num>
  <w:num w:numId="2" w16cid:durableId="1769542208">
    <w:abstractNumId w:val="1"/>
  </w:num>
  <w:num w:numId="3" w16cid:durableId="847597325">
    <w:abstractNumId w:val="2"/>
  </w:num>
  <w:num w:numId="4" w16cid:durableId="993069397">
    <w:abstractNumId w:val="3"/>
  </w:num>
  <w:num w:numId="5" w16cid:durableId="300620254">
    <w:abstractNumId w:val="4"/>
  </w:num>
  <w:num w:numId="6" w16cid:durableId="1436243009">
    <w:abstractNumId w:val="5"/>
  </w:num>
  <w:num w:numId="7" w16cid:durableId="431318653">
    <w:abstractNumId w:val="6"/>
  </w:num>
  <w:num w:numId="8" w16cid:durableId="621228150">
    <w:abstractNumId w:val="7"/>
  </w:num>
  <w:num w:numId="9" w16cid:durableId="907960994">
    <w:abstractNumId w:val="8"/>
  </w:num>
  <w:num w:numId="10" w16cid:durableId="1274678602">
    <w:abstractNumId w:val="9"/>
  </w:num>
  <w:num w:numId="11" w16cid:durableId="959382016">
    <w:abstractNumId w:val="10"/>
  </w:num>
  <w:num w:numId="12" w16cid:durableId="930553781">
    <w:abstractNumId w:val="11"/>
  </w:num>
  <w:num w:numId="13" w16cid:durableId="784273276">
    <w:abstractNumId w:val="12"/>
  </w:num>
  <w:num w:numId="14" w16cid:durableId="1291478469">
    <w:abstractNumId w:val="13"/>
  </w:num>
  <w:num w:numId="15" w16cid:durableId="2094736600">
    <w:abstractNumId w:val="14"/>
  </w:num>
  <w:num w:numId="16" w16cid:durableId="1997954052">
    <w:abstractNumId w:val="15"/>
  </w:num>
  <w:num w:numId="17" w16cid:durableId="758527918">
    <w:abstractNumId w:val="16"/>
  </w:num>
  <w:num w:numId="18" w16cid:durableId="1875538578">
    <w:abstractNumId w:val="17"/>
  </w:num>
  <w:num w:numId="19" w16cid:durableId="501285914">
    <w:abstractNumId w:val="18"/>
  </w:num>
  <w:num w:numId="20" w16cid:durableId="474446908">
    <w:abstractNumId w:val="19"/>
  </w:num>
  <w:num w:numId="21" w16cid:durableId="734931255">
    <w:abstractNumId w:val="20"/>
  </w:num>
  <w:num w:numId="22" w16cid:durableId="186139642">
    <w:abstractNumId w:val="21"/>
  </w:num>
  <w:num w:numId="23" w16cid:durableId="1927227406">
    <w:abstractNumId w:val="22"/>
  </w:num>
  <w:num w:numId="24" w16cid:durableId="1107893382">
    <w:abstractNumId w:val="23"/>
  </w:num>
  <w:num w:numId="25" w16cid:durableId="854617764">
    <w:abstractNumId w:val="24"/>
  </w:num>
  <w:num w:numId="26" w16cid:durableId="1853445816">
    <w:abstractNumId w:val="25"/>
  </w:num>
  <w:num w:numId="27" w16cid:durableId="1042053903">
    <w:abstractNumId w:val="26"/>
  </w:num>
  <w:num w:numId="28" w16cid:durableId="1166898292">
    <w:abstractNumId w:val="27"/>
  </w:num>
  <w:num w:numId="29" w16cid:durableId="481317259">
    <w:abstractNumId w:val="28"/>
  </w:num>
  <w:num w:numId="30" w16cid:durableId="599528236">
    <w:abstractNumId w:val="29"/>
  </w:num>
  <w:num w:numId="31" w16cid:durableId="1972785920">
    <w:abstractNumId w:val="30"/>
  </w:num>
  <w:num w:numId="32" w16cid:durableId="837385097">
    <w:abstractNumId w:val="31"/>
  </w:num>
  <w:num w:numId="33" w16cid:durableId="1870947886">
    <w:abstractNumId w:val="32"/>
  </w:num>
  <w:num w:numId="34" w16cid:durableId="338041533">
    <w:abstractNumId w:val="33"/>
  </w:num>
  <w:num w:numId="35" w16cid:durableId="524758247">
    <w:abstractNumId w:val="34"/>
  </w:num>
  <w:num w:numId="36" w16cid:durableId="279338213">
    <w:abstractNumId w:val="35"/>
  </w:num>
  <w:num w:numId="37" w16cid:durableId="206183270">
    <w:abstractNumId w:val="36"/>
  </w:num>
  <w:num w:numId="38" w16cid:durableId="238952864">
    <w:abstractNumId w:val="46"/>
  </w:num>
  <w:num w:numId="39" w16cid:durableId="986275997">
    <w:abstractNumId w:val="41"/>
  </w:num>
  <w:num w:numId="40" w16cid:durableId="788822009">
    <w:abstractNumId w:val="37"/>
  </w:num>
  <w:num w:numId="41" w16cid:durableId="679308509">
    <w:abstractNumId w:val="38"/>
  </w:num>
  <w:num w:numId="42" w16cid:durableId="2039893833">
    <w:abstractNumId w:val="39"/>
  </w:num>
  <w:num w:numId="43" w16cid:durableId="158009676">
    <w:abstractNumId w:val="42"/>
  </w:num>
  <w:num w:numId="44" w16cid:durableId="1331055742">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237699">
    <w:abstractNumId w:val="48"/>
  </w:num>
  <w:num w:numId="46" w16cid:durableId="975797474">
    <w:abstractNumId w:val="44"/>
  </w:num>
  <w:num w:numId="47" w16cid:durableId="1345548297">
    <w:abstractNumId w:val="49"/>
  </w:num>
  <w:num w:numId="48" w16cid:durableId="1539703787">
    <w:abstractNumId w:val="47"/>
  </w:num>
  <w:num w:numId="49" w16cid:durableId="2024624203">
    <w:abstractNumId w:val="40"/>
  </w:num>
  <w:num w:numId="50" w16cid:durableId="12478108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5908"/>
    <w:rsid w:val="00011D6F"/>
    <w:rsid w:val="00013E30"/>
    <w:rsid w:val="000150A7"/>
    <w:rsid w:val="0003605C"/>
    <w:rsid w:val="000A5AFE"/>
    <w:rsid w:val="000B3543"/>
    <w:rsid w:val="000F1A77"/>
    <w:rsid w:val="000F6385"/>
    <w:rsid w:val="00104105"/>
    <w:rsid w:val="001163B5"/>
    <w:rsid w:val="00137D58"/>
    <w:rsid w:val="00196535"/>
    <w:rsid w:val="001970A7"/>
    <w:rsid w:val="001F4189"/>
    <w:rsid w:val="00216BED"/>
    <w:rsid w:val="00285C86"/>
    <w:rsid w:val="00294923"/>
    <w:rsid w:val="002D1856"/>
    <w:rsid w:val="003114A1"/>
    <w:rsid w:val="0031317C"/>
    <w:rsid w:val="003679FD"/>
    <w:rsid w:val="003E7C0C"/>
    <w:rsid w:val="003F2E8C"/>
    <w:rsid w:val="00401277"/>
    <w:rsid w:val="0040213B"/>
    <w:rsid w:val="0042425E"/>
    <w:rsid w:val="00426EF5"/>
    <w:rsid w:val="00464A03"/>
    <w:rsid w:val="004B3F0D"/>
    <w:rsid w:val="004C2DAA"/>
    <w:rsid w:val="004E122B"/>
    <w:rsid w:val="004E7B16"/>
    <w:rsid w:val="00510BB6"/>
    <w:rsid w:val="005238C8"/>
    <w:rsid w:val="005931FF"/>
    <w:rsid w:val="005C0314"/>
    <w:rsid w:val="005E7061"/>
    <w:rsid w:val="0061660D"/>
    <w:rsid w:val="00620DE7"/>
    <w:rsid w:val="00634C1F"/>
    <w:rsid w:val="0067550B"/>
    <w:rsid w:val="00677BAE"/>
    <w:rsid w:val="00695908"/>
    <w:rsid w:val="006C4543"/>
    <w:rsid w:val="006F1928"/>
    <w:rsid w:val="007306B6"/>
    <w:rsid w:val="007F4B0E"/>
    <w:rsid w:val="00841307"/>
    <w:rsid w:val="008D4635"/>
    <w:rsid w:val="008E3F89"/>
    <w:rsid w:val="00910164"/>
    <w:rsid w:val="00945D43"/>
    <w:rsid w:val="009929B6"/>
    <w:rsid w:val="009F00F1"/>
    <w:rsid w:val="009F40FC"/>
    <w:rsid w:val="009F67D6"/>
    <w:rsid w:val="00A07E32"/>
    <w:rsid w:val="00A16EFC"/>
    <w:rsid w:val="00A25472"/>
    <w:rsid w:val="00A40168"/>
    <w:rsid w:val="00A614CB"/>
    <w:rsid w:val="00A82BB3"/>
    <w:rsid w:val="00A90C85"/>
    <w:rsid w:val="00A9109F"/>
    <w:rsid w:val="00AE3A79"/>
    <w:rsid w:val="00B01617"/>
    <w:rsid w:val="00B17CA7"/>
    <w:rsid w:val="00B3285A"/>
    <w:rsid w:val="00B40CF5"/>
    <w:rsid w:val="00B45DA0"/>
    <w:rsid w:val="00B52E67"/>
    <w:rsid w:val="00BB0979"/>
    <w:rsid w:val="00BE0145"/>
    <w:rsid w:val="00BE2DB8"/>
    <w:rsid w:val="00C51E9D"/>
    <w:rsid w:val="00CA3D50"/>
    <w:rsid w:val="00CB5C42"/>
    <w:rsid w:val="00D3637E"/>
    <w:rsid w:val="00D8300C"/>
    <w:rsid w:val="00DB677D"/>
    <w:rsid w:val="00E21CCB"/>
    <w:rsid w:val="00E22E65"/>
    <w:rsid w:val="00E6600F"/>
    <w:rsid w:val="00E85ADB"/>
    <w:rsid w:val="00E90B7E"/>
    <w:rsid w:val="00E97A98"/>
    <w:rsid w:val="00EB5A9A"/>
    <w:rsid w:val="00ED13B9"/>
    <w:rsid w:val="00EF3671"/>
    <w:rsid w:val="00F073B8"/>
    <w:rsid w:val="00F8396B"/>
    <w:rsid w:val="00FF0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55DC"/>
  <w15:docId w15:val="{D9D30985-2EEC-429A-B21B-48EF58326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0B7E"/>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695908"/>
    <w:rPr>
      <w:color w:val="0563C1"/>
      <w:u w:val="singl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qFormat/>
    <w:rsid w:val="00695908"/>
    <w:pPr>
      <w:ind w:left="708"/>
    </w:pPr>
  </w:style>
  <w:style w:type="paragraph" w:customStyle="1" w:styleId="TableParagraph">
    <w:name w:val="Table Paragraph"/>
    <w:basedOn w:val="Normalny"/>
    <w:uiPriority w:val="1"/>
    <w:qFormat/>
    <w:rsid w:val="00695908"/>
    <w:pPr>
      <w:widowControl w:val="0"/>
      <w:autoSpaceDE w:val="0"/>
      <w:autoSpaceDN w:val="0"/>
    </w:pPr>
    <w:rPr>
      <w:rFonts w:ascii="Avenir-Light" w:eastAsia="Avenir-Light" w:hAnsi="Avenir-Light" w:cs="Avenir-Light"/>
      <w:sz w:val="22"/>
      <w:szCs w:val="22"/>
      <w:lang w:val="en-US" w:eastAsia="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695908"/>
    <w:rPr>
      <w:rFonts w:ascii="Calibri" w:eastAsia="Calibri" w:hAnsi="Calibri" w:cs="Arial"/>
      <w:sz w:val="20"/>
      <w:szCs w:val="20"/>
      <w:lang w:eastAsia="pl-PL"/>
    </w:rPr>
  </w:style>
  <w:style w:type="character" w:styleId="Uwydatnienie">
    <w:name w:val="Emphasis"/>
    <w:uiPriority w:val="20"/>
    <w:qFormat/>
    <w:rsid w:val="00695908"/>
    <w:rPr>
      <w:i/>
      <w:iCs/>
    </w:rPr>
  </w:style>
  <w:style w:type="table" w:styleId="Tabela-Siatka">
    <w:name w:val="Table Grid"/>
    <w:basedOn w:val="Standardowy"/>
    <w:uiPriority w:val="59"/>
    <w:rsid w:val="003E7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D83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sip.legalis.pl/document-view.seam?documentId=mfrxilrtg4ytcmzyheztaltqmfyc4mzzg4ztknjtga" TargetMode="External"/><Relationship Id="rId3" Type="http://schemas.openxmlformats.org/officeDocument/2006/relationships/settings" Target="settings.xml"/><Relationship Id="rId7" Type="http://schemas.openxmlformats.org/officeDocument/2006/relationships/hyperlink" Target="https://miniportal.uzp.gov.pl/" TargetMode="External"/><Relationship Id="rId12" Type="http://schemas.openxmlformats.org/officeDocument/2006/relationships/hyperlink" Target="https://miniportal.uzp.gov.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iatek.osp.org.pl" TargetMode="External"/><Relationship Id="rId11" Type="http://schemas.openxmlformats.org/officeDocument/2006/relationships/hyperlink" Target="https://miniportal.uzp.gov.pl/" TargetMode="External"/><Relationship Id="rId5" Type="http://schemas.openxmlformats.org/officeDocument/2006/relationships/hyperlink" Target="https://miniportal.uzp.gov.pl/" TargetMode="Externa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webSettings" Target="webSettings.xml"/><Relationship Id="rId9" Type="http://schemas.openxmlformats.org/officeDocument/2006/relationships/hyperlink" Target="http://www.bip.ugpiatek.pl" TargetMode="External"/><Relationship Id="rId14" Type="http://schemas.openxmlformats.org/officeDocument/2006/relationships/hyperlink" Target="https://sip.legalis.pl/document-view.seam?documentId=mfrxilrtg4ytcmzyheztaltqmfyc4mzzg4ztmnzxgq"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562</TotalTime>
  <Pages>17</Pages>
  <Words>6563</Words>
  <Characters>39379</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DariaM</cp:lastModifiedBy>
  <cp:revision>21</cp:revision>
  <dcterms:created xsi:type="dcterms:W3CDTF">2022-02-06T10:01:00Z</dcterms:created>
  <dcterms:modified xsi:type="dcterms:W3CDTF">2022-05-12T07:56:00Z</dcterms:modified>
</cp:coreProperties>
</file>