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9BC50" w14:textId="77777777" w:rsidR="001F6DB0" w:rsidRPr="00B21E0B" w:rsidRDefault="001F6DB0" w:rsidP="001F6DB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B21E0B">
        <w:rPr>
          <w:rFonts w:ascii="Times New Roman" w:hAnsi="Times New Roman" w:cs="Times New Roman"/>
          <w:b/>
          <w:bCs/>
        </w:rPr>
        <w:t>UMOWA NR</w:t>
      </w:r>
      <w:proofErr w:type="gramStart"/>
      <w:r w:rsidRPr="00B21E0B">
        <w:rPr>
          <w:rFonts w:ascii="Times New Roman" w:hAnsi="Times New Roman" w:cs="Times New Roman"/>
          <w:b/>
          <w:bCs/>
        </w:rPr>
        <w:t xml:space="preserve"> ….</w:t>
      </w:r>
      <w:proofErr w:type="gramEnd"/>
      <w:r w:rsidRPr="00B21E0B">
        <w:rPr>
          <w:rFonts w:ascii="Times New Roman" w:hAnsi="Times New Roman" w:cs="Times New Roman"/>
          <w:b/>
          <w:bCs/>
        </w:rPr>
        <w:t>./2026</w:t>
      </w:r>
    </w:p>
    <w:p w14:paraId="524A0681" w14:textId="77777777" w:rsidR="001F6DB0" w:rsidRPr="00B21E0B" w:rsidRDefault="001F6DB0" w:rsidP="001F6DB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</w:rPr>
      </w:pPr>
    </w:p>
    <w:p w14:paraId="7CE85A9A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Zawarta w dniu </w:t>
      </w:r>
      <w:proofErr w:type="gramStart"/>
      <w:r w:rsidRPr="00B21E0B">
        <w:rPr>
          <w:rFonts w:ascii="Times New Roman" w:hAnsi="Times New Roman" w:cs="Times New Roman"/>
        </w:rPr>
        <w:t>…….</w:t>
      </w:r>
      <w:proofErr w:type="gramEnd"/>
      <w:r w:rsidRPr="00B21E0B">
        <w:rPr>
          <w:rFonts w:ascii="Times New Roman" w:hAnsi="Times New Roman" w:cs="Times New Roman"/>
        </w:rPr>
        <w:t>2026r. w Piątku pomiędzy:</w:t>
      </w:r>
    </w:p>
    <w:p w14:paraId="78E8BAAE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Gminą Piątek z siedzibą w Piątku przy ul. Rynek 16, 99-120 Piątek </w:t>
      </w:r>
    </w:p>
    <w:p w14:paraId="134EA56B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NIP: 775-24-06-091 </w:t>
      </w:r>
    </w:p>
    <w:p w14:paraId="4B2CA541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reprezentowaną przez:</w:t>
      </w:r>
    </w:p>
    <w:p w14:paraId="0ACC8EFA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Burmistrza Piątku - Panią Annę Adrianę Matusiak</w:t>
      </w:r>
    </w:p>
    <w:p w14:paraId="6495B08F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przy kontrasygnacie Skarbnika Gminy – Pani Anny Matusiak</w:t>
      </w:r>
    </w:p>
    <w:p w14:paraId="5D51C781" w14:textId="72C9BA82" w:rsidR="001F6DB0" w:rsidRPr="00B21E0B" w:rsidRDefault="001F6DB0" w:rsidP="001F6DB0">
      <w:pPr>
        <w:spacing w:line="276" w:lineRule="auto"/>
        <w:rPr>
          <w:rFonts w:ascii="Times New Roman" w:hAnsi="Times New Roman" w:cs="Times New Roman"/>
          <w:b/>
        </w:rPr>
      </w:pPr>
      <w:r w:rsidRPr="00B21E0B">
        <w:rPr>
          <w:rFonts w:ascii="Times New Roman" w:hAnsi="Times New Roman" w:cs="Times New Roman"/>
        </w:rPr>
        <w:t>zwanym dalej „</w:t>
      </w:r>
      <w:r w:rsidRPr="00B21E0B">
        <w:rPr>
          <w:rFonts w:ascii="Times New Roman" w:hAnsi="Times New Roman" w:cs="Times New Roman"/>
          <w:b/>
        </w:rPr>
        <w:t>Zamawiającym”</w:t>
      </w:r>
    </w:p>
    <w:p w14:paraId="5E843541" w14:textId="030F089A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a</w:t>
      </w:r>
    </w:p>
    <w:p w14:paraId="10FBE904" w14:textId="2983E5C0" w:rsidR="001F6DB0" w:rsidRPr="00B21E0B" w:rsidRDefault="001F6DB0" w:rsidP="001F6DB0">
      <w:pPr>
        <w:spacing w:line="276" w:lineRule="auto"/>
        <w:rPr>
          <w:rFonts w:ascii="Times New Roman" w:hAnsi="Times New Roman" w:cs="Times New Roman"/>
          <w:b/>
        </w:rPr>
      </w:pPr>
      <w:r w:rsidRPr="00B21E0B">
        <w:rPr>
          <w:rFonts w:ascii="Times New Roman" w:hAnsi="Times New Roman" w:cs="Times New Roman"/>
        </w:rPr>
        <w:t xml:space="preserve">Panią/Panem ……………………………………………… prowadzącym działalność gospodarczą </w:t>
      </w:r>
      <w:r w:rsidR="00474533" w:rsidRPr="00B21E0B">
        <w:rPr>
          <w:rFonts w:ascii="Times New Roman" w:hAnsi="Times New Roman" w:cs="Times New Roman"/>
        </w:rPr>
        <w:t>pod nazwą……….</w:t>
      </w:r>
      <w:r w:rsidRPr="00B21E0B">
        <w:rPr>
          <w:rFonts w:ascii="Times New Roman" w:hAnsi="Times New Roman" w:cs="Times New Roman"/>
        </w:rPr>
        <w:t xml:space="preserve"> nr NIP ………………………… zwanym dalej </w:t>
      </w:r>
      <w:r w:rsidR="00474533" w:rsidRPr="00B21E0B">
        <w:rPr>
          <w:rFonts w:ascii="Times New Roman" w:hAnsi="Times New Roman" w:cs="Times New Roman"/>
        </w:rPr>
        <w:t>„</w:t>
      </w:r>
      <w:r w:rsidRPr="00B21E0B">
        <w:rPr>
          <w:rFonts w:ascii="Times New Roman" w:hAnsi="Times New Roman" w:cs="Times New Roman"/>
          <w:b/>
        </w:rPr>
        <w:t>Wykonawcą</w:t>
      </w:r>
      <w:r w:rsidR="00474533" w:rsidRPr="00B21E0B">
        <w:rPr>
          <w:rFonts w:ascii="Times New Roman" w:hAnsi="Times New Roman" w:cs="Times New Roman"/>
          <w:b/>
        </w:rPr>
        <w:t>”</w:t>
      </w:r>
    </w:p>
    <w:p w14:paraId="1CB052AE" w14:textId="0BA0F69F" w:rsidR="001F6DB0" w:rsidRPr="00B21E0B" w:rsidRDefault="001F6DB0" w:rsidP="00B2400C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o następującej treści:</w:t>
      </w:r>
    </w:p>
    <w:p w14:paraId="33609DF3" w14:textId="7057DA58" w:rsidR="001F6DB0" w:rsidRPr="00B21E0B" w:rsidRDefault="001F6DB0" w:rsidP="00B2400C">
      <w:pPr>
        <w:pStyle w:val="Nagwek1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B21E0B">
        <w:rPr>
          <w:rFonts w:ascii="Times New Roman" w:hAnsi="Times New Roman" w:cs="Times New Roman"/>
          <w:color w:val="auto"/>
          <w:sz w:val="24"/>
          <w:szCs w:val="24"/>
        </w:rPr>
        <w:t>Niniejsza umowa została zawarta zgodnie z regulaminem określającym warunki i zasady udzielania zamówień publicznych o wartości nieprzekraczającej kwoty 170 000 złotych przyjętego Zarządzeniem Nr 3/2026 Burmistrza Piątku z dnia 15 stycznia 2026r.</w:t>
      </w:r>
    </w:p>
    <w:p w14:paraId="19774DB6" w14:textId="77777777" w:rsidR="001F6DB0" w:rsidRPr="00B21E0B" w:rsidRDefault="001F6DB0" w:rsidP="00B2400C">
      <w:pPr>
        <w:pStyle w:val="Bezodstpw"/>
        <w:spacing w:line="276" w:lineRule="auto"/>
        <w:jc w:val="both"/>
        <w:rPr>
          <w:rFonts w:ascii="Times New Roman" w:hAnsi="Times New Roman" w:cs="Times New Roman"/>
          <w:szCs w:val="24"/>
        </w:rPr>
      </w:pPr>
    </w:p>
    <w:p w14:paraId="213F20AE" w14:textId="0DD5759A" w:rsidR="001303E4" w:rsidRPr="00B21E0B" w:rsidRDefault="001F6DB0" w:rsidP="001303E4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21E0B">
        <w:rPr>
          <w:rFonts w:ascii="Times New Roman" w:hAnsi="Times New Roman" w:cs="Times New Roman"/>
          <w:b/>
          <w:bCs/>
        </w:rPr>
        <w:t>§ 1</w:t>
      </w:r>
    </w:p>
    <w:p w14:paraId="6F9626B2" w14:textId="313584E7" w:rsidR="001F6DB0" w:rsidRPr="00B21E0B" w:rsidRDefault="00B2400C" w:rsidP="00842DB1">
      <w:pPr>
        <w:tabs>
          <w:tab w:val="left" w:pos="142"/>
          <w:tab w:val="left" w:pos="360"/>
        </w:tabs>
        <w:spacing w:line="360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1.</w:t>
      </w:r>
      <w:r w:rsidR="001F6DB0" w:rsidRPr="00B21E0B">
        <w:rPr>
          <w:rFonts w:ascii="Times New Roman" w:hAnsi="Times New Roman" w:cs="Times New Roman"/>
        </w:rPr>
        <w:t>Zamawiający zleca, a Wykonawca przyjmuje do wykonania</w:t>
      </w:r>
      <w:r w:rsidR="00842DB1" w:rsidRPr="00B21E0B">
        <w:rPr>
          <w:rFonts w:ascii="Times New Roman" w:hAnsi="Times New Roman" w:cs="Times New Roman"/>
        </w:rPr>
        <w:t xml:space="preserve"> zadanie polegające na</w:t>
      </w:r>
      <w:r w:rsidR="00842DB1" w:rsidRPr="00B21E0B">
        <w:rPr>
          <w:rFonts w:ascii="Times New Roman" w:hAnsi="Times New Roman" w:cs="Times New Roman"/>
          <w:color w:val="000000"/>
        </w:rPr>
        <w:t>:</w:t>
      </w:r>
      <w:r w:rsidR="00842DB1" w:rsidRPr="00B21E0B">
        <w:rPr>
          <w:rFonts w:ascii="Times New Roman" w:hAnsi="Times New Roman" w:cs="Times New Roman"/>
          <w:b/>
          <w:bCs/>
          <w:color w:val="000000"/>
        </w:rPr>
        <w:t xml:space="preserve"> Modernizacji kompleksu sportowego „Moje Boisko – Orlik 2012” w Piątku wraz z budową boiska do siatkówki plażowej.</w:t>
      </w:r>
    </w:p>
    <w:p w14:paraId="74FEC6E4" w14:textId="6DDC18C0" w:rsidR="00EA03CC" w:rsidRPr="00B21E0B" w:rsidRDefault="001F6DB0" w:rsidP="00EF75E5">
      <w:pPr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2.Zakres rzeczowy opracowania:</w:t>
      </w:r>
    </w:p>
    <w:p w14:paraId="03FBD23D" w14:textId="77777777" w:rsidR="00842DB1" w:rsidRPr="00B21E0B" w:rsidRDefault="00842DB1" w:rsidP="00842DB1">
      <w:pPr>
        <w:pStyle w:val="Bezodstpw"/>
        <w:spacing w:line="276" w:lineRule="auto"/>
        <w:rPr>
          <w:rFonts w:ascii="Times New Roman" w:hAnsi="Times New Roman" w:cs="Times New Roman"/>
          <w:szCs w:val="24"/>
        </w:rPr>
      </w:pPr>
      <w:r w:rsidRPr="00B21E0B">
        <w:rPr>
          <w:rFonts w:ascii="Times New Roman" w:hAnsi="Times New Roman" w:cs="Times New Roman"/>
          <w:szCs w:val="24"/>
        </w:rPr>
        <w:t>a) Naprawę nawierzchni boiska do gry w piłkę nożną poprzez wyczesanie trawy i uzupełnienie granulatu.</w:t>
      </w:r>
    </w:p>
    <w:p w14:paraId="6EBD27ED" w14:textId="139BD499" w:rsidR="00842DB1" w:rsidRPr="00B21E0B" w:rsidRDefault="00842DB1" w:rsidP="00842DB1">
      <w:pPr>
        <w:pStyle w:val="Bezodstpw"/>
        <w:spacing w:line="276" w:lineRule="auto"/>
        <w:rPr>
          <w:rFonts w:ascii="Times New Roman" w:hAnsi="Times New Roman" w:cs="Times New Roman"/>
          <w:szCs w:val="24"/>
        </w:rPr>
      </w:pPr>
      <w:r w:rsidRPr="00B21E0B">
        <w:rPr>
          <w:rFonts w:ascii="Times New Roman" w:hAnsi="Times New Roman" w:cs="Times New Roman"/>
          <w:szCs w:val="24"/>
        </w:rPr>
        <w:t>b) Remont ogrodzenia wys. 4,00 m polegający na demontażu przęseł od strony północnej boiska (dłuższy bok), demontaż starych słupków ogrodzeniowych, wymianę na nowe słupki</w:t>
      </w:r>
      <w:r w:rsidR="001303E4" w:rsidRPr="00B21E0B">
        <w:rPr>
          <w:rFonts w:ascii="Times New Roman" w:hAnsi="Times New Roman" w:cs="Times New Roman"/>
          <w:szCs w:val="24"/>
        </w:rPr>
        <w:t xml:space="preserve">   </w:t>
      </w:r>
      <w:r w:rsidRPr="00B21E0B">
        <w:rPr>
          <w:rFonts w:ascii="Times New Roman" w:hAnsi="Times New Roman" w:cs="Times New Roman"/>
          <w:szCs w:val="24"/>
        </w:rPr>
        <w:t xml:space="preserve"> z profilu zamkniętego 40x60x3 mm i ponowny montaż przęseł ogrodzeniowych.</w:t>
      </w:r>
    </w:p>
    <w:p w14:paraId="69B1B105" w14:textId="77777777" w:rsidR="00842DB1" w:rsidRPr="00B21E0B" w:rsidRDefault="00842DB1" w:rsidP="00842DB1">
      <w:pPr>
        <w:pStyle w:val="Bezodstpw"/>
        <w:spacing w:line="276" w:lineRule="auto"/>
        <w:rPr>
          <w:rFonts w:ascii="Times New Roman" w:hAnsi="Times New Roman" w:cs="Times New Roman"/>
          <w:szCs w:val="24"/>
        </w:rPr>
      </w:pPr>
      <w:r w:rsidRPr="00B21E0B">
        <w:rPr>
          <w:rFonts w:ascii="Times New Roman" w:hAnsi="Times New Roman" w:cs="Times New Roman"/>
          <w:szCs w:val="24"/>
        </w:rPr>
        <w:t xml:space="preserve">c) Wymianę starych siatek </w:t>
      </w:r>
      <w:proofErr w:type="spellStart"/>
      <w:r w:rsidRPr="00B21E0B">
        <w:rPr>
          <w:rFonts w:ascii="Times New Roman" w:hAnsi="Times New Roman" w:cs="Times New Roman"/>
          <w:szCs w:val="24"/>
        </w:rPr>
        <w:t>piłkochwytów</w:t>
      </w:r>
      <w:proofErr w:type="spellEnd"/>
      <w:r w:rsidRPr="00B21E0B">
        <w:rPr>
          <w:rFonts w:ascii="Times New Roman" w:hAnsi="Times New Roman" w:cs="Times New Roman"/>
          <w:szCs w:val="24"/>
        </w:rPr>
        <w:t xml:space="preserve"> na nowe o oczkach 100x100x5 mm.</w:t>
      </w:r>
    </w:p>
    <w:p w14:paraId="60E10BD1" w14:textId="77777777" w:rsidR="00842DB1" w:rsidRPr="00B21E0B" w:rsidRDefault="00842DB1" w:rsidP="00842DB1">
      <w:pPr>
        <w:pStyle w:val="Bezodstpw"/>
        <w:spacing w:line="276" w:lineRule="auto"/>
        <w:rPr>
          <w:rFonts w:ascii="Times New Roman" w:hAnsi="Times New Roman" w:cs="Times New Roman"/>
          <w:szCs w:val="24"/>
        </w:rPr>
      </w:pPr>
      <w:r w:rsidRPr="00B21E0B">
        <w:rPr>
          <w:rFonts w:ascii="Times New Roman" w:hAnsi="Times New Roman" w:cs="Times New Roman"/>
          <w:szCs w:val="24"/>
        </w:rPr>
        <w:t>d) Montaż bramek przestawnych do gry w piłkę w piłkę ręczną o wym. 3,0x 2,0 m – 2 szt. wraz z gniazdami montażowymi i zaślepkami.</w:t>
      </w:r>
    </w:p>
    <w:p w14:paraId="348F4C8F" w14:textId="77777777" w:rsidR="00842DB1" w:rsidRPr="00B21E0B" w:rsidRDefault="00842DB1" w:rsidP="00842DB1">
      <w:pPr>
        <w:pStyle w:val="Bezodstpw"/>
        <w:spacing w:line="276" w:lineRule="auto"/>
        <w:rPr>
          <w:rFonts w:ascii="Times New Roman" w:hAnsi="Times New Roman" w:cs="Times New Roman"/>
          <w:szCs w:val="24"/>
        </w:rPr>
      </w:pPr>
      <w:r w:rsidRPr="00B21E0B">
        <w:rPr>
          <w:rFonts w:ascii="Times New Roman" w:hAnsi="Times New Roman" w:cs="Times New Roman"/>
          <w:szCs w:val="24"/>
        </w:rPr>
        <w:t>e) Nawierzchnia – odmalowanie linii boiskowych i nowych linii pól bramkowych do piłki ręcznej.</w:t>
      </w:r>
    </w:p>
    <w:p w14:paraId="5CA26718" w14:textId="3FA011C5" w:rsidR="001F6DB0" w:rsidRPr="00B21E0B" w:rsidRDefault="00842DB1" w:rsidP="00842DB1">
      <w:pPr>
        <w:pStyle w:val="Bezodstpw"/>
        <w:spacing w:line="276" w:lineRule="auto"/>
        <w:rPr>
          <w:rFonts w:ascii="Times New Roman" w:hAnsi="Times New Roman" w:cs="Times New Roman"/>
          <w:szCs w:val="24"/>
        </w:rPr>
      </w:pPr>
      <w:r w:rsidRPr="00B21E0B">
        <w:rPr>
          <w:rFonts w:ascii="Times New Roman" w:hAnsi="Times New Roman" w:cs="Times New Roman"/>
          <w:szCs w:val="24"/>
        </w:rPr>
        <w:t>f) Utworzenie boiska do gry w plażową piłkę siatkową przylegającego do kompleksu boisk „Orlik 2012”.</w:t>
      </w:r>
    </w:p>
    <w:p w14:paraId="5D59EF04" w14:textId="59E3B938" w:rsidR="001F6DB0" w:rsidRPr="00B21E0B" w:rsidRDefault="00B2400C" w:rsidP="00EF75E5">
      <w:pPr>
        <w:pStyle w:val="Bezodstpw"/>
        <w:jc w:val="both"/>
        <w:rPr>
          <w:rFonts w:ascii="Times New Roman" w:hAnsi="Times New Roman" w:cs="Times New Roman"/>
          <w:szCs w:val="24"/>
        </w:rPr>
      </w:pPr>
      <w:r w:rsidRPr="00B21E0B">
        <w:rPr>
          <w:rFonts w:ascii="Times New Roman" w:hAnsi="Times New Roman" w:cs="Times New Roman"/>
          <w:color w:val="000000"/>
          <w:szCs w:val="24"/>
        </w:rPr>
        <w:t>3</w:t>
      </w:r>
      <w:r w:rsidR="001F6DB0" w:rsidRPr="00B21E0B">
        <w:rPr>
          <w:rFonts w:ascii="Times New Roman" w:hAnsi="Times New Roman" w:cs="Times New Roman"/>
          <w:color w:val="000000"/>
          <w:szCs w:val="24"/>
        </w:rPr>
        <w:t>. Przedmiot zamówienia</w:t>
      </w:r>
      <w:r w:rsidR="00842DB1" w:rsidRPr="00B21E0B">
        <w:rPr>
          <w:rFonts w:ascii="Times New Roman" w:hAnsi="Times New Roman" w:cs="Times New Roman"/>
          <w:color w:val="000000"/>
          <w:szCs w:val="24"/>
        </w:rPr>
        <w:t>,</w:t>
      </w:r>
      <w:r w:rsidR="001F6DB0" w:rsidRPr="00B21E0B">
        <w:rPr>
          <w:rFonts w:ascii="Times New Roman" w:hAnsi="Times New Roman" w:cs="Times New Roman"/>
          <w:color w:val="000000"/>
          <w:szCs w:val="24"/>
        </w:rPr>
        <w:t xml:space="preserve"> o którym mowa </w:t>
      </w:r>
      <w:r w:rsidR="001F6DB0" w:rsidRPr="00B21E0B">
        <w:rPr>
          <w:rFonts w:ascii="Times New Roman" w:hAnsi="Times New Roman" w:cs="Times New Roman"/>
          <w:bCs/>
          <w:szCs w:val="24"/>
        </w:rPr>
        <w:t xml:space="preserve">w ust. 1 </w:t>
      </w:r>
      <w:r w:rsidR="001F6DB0" w:rsidRPr="00B21E0B">
        <w:rPr>
          <w:rFonts w:ascii="Times New Roman" w:hAnsi="Times New Roman" w:cs="Times New Roman"/>
          <w:color w:val="000000"/>
          <w:szCs w:val="24"/>
        </w:rPr>
        <w:t xml:space="preserve">odpowiadać musi wytycznym </w:t>
      </w:r>
      <w:r w:rsidRPr="00B21E0B">
        <w:rPr>
          <w:rFonts w:ascii="Times New Roman" w:hAnsi="Times New Roman" w:cs="Times New Roman"/>
          <w:szCs w:val="24"/>
        </w:rPr>
        <w:t xml:space="preserve">w ramach programu </w:t>
      </w:r>
      <w:r w:rsidR="00842DB1" w:rsidRPr="00B21E0B">
        <w:rPr>
          <w:rFonts w:ascii="Times New Roman" w:hAnsi="Times New Roman" w:cs="Times New Roman"/>
          <w:szCs w:val="24"/>
        </w:rPr>
        <w:t>dotyczącego Modernizacji Kompleksów Sportowych „Moje Boisko – ORLIK 2012” – edycja 2025 oraz Umową nr 2026.0334/13382/</w:t>
      </w:r>
      <w:proofErr w:type="spellStart"/>
      <w:r w:rsidR="00842DB1" w:rsidRPr="00B21E0B">
        <w:rPr>
          <w:rFonts w:ascii="Times New Roman" w:hAnsi="Times New Roman" w:cs="Times New Roman"/>
          <w:szCs w:val="24"/>
        </w:rPr>
        <w:t>SubA</w:t>
      </w:r>
      <w:proofErr w:type="spellEnd"/>
      <w:r w:rsidR="00842DB1" w:rsidRPr="00B21E0B">
        <w:rPr>
          <w:rFonts w:ascii="Times New Roman" w:hAnsi="Times New Roman" w:cs="Times New Roman"/>
          <w:szCs w:val="24"/>
        </w:rPr>
        <w:t>/DIS/</w:t>
      </w:r>
      <w:proofErr w:type="spellStart"/>
      <w:r w:rsidR="00842DB1" w:rsidRPr="00B21E0B">
        <w:rPr>
          <w:rFonts w:ascii="Times New Roman" w:hAnsi="Times New Roman" w:cs="Times New Roman"/>
          <w:szCs w:val="24"/>
        </w:rPr>
        <w:t>MKSo</w:t>
      </w:r>
      <w:proofErr w:type="spellEnd"/>
      <w:r w:rsidR="00842DB1" w:rsidRPr="00B21E0B">
        <w:rPr>
          <w:rFonts w:ascii="Times New Roman" w:hAnsi="Times New Roman" w:cs="Times New Roman"/>
          <w:szCs w:val="24"/>
        </w:rPr>
        <w:t>/25 o dofinansowanie ze środków funduszu rozwoju kultury fizycznej Ministerstwa Sportu i Turystyki.</w:t>
      </w:r>
    </w:p>
    <w:p w14:paraId="5E334A7D" w14:textId="3BB35FE7" w:rsidR="001F6DB0" w:rsidRPr="00B21E0B" w:rsidRDefault="00B2400C" w:rsidP="00EF75E5">
      <w:pPr>
        <w:pStyle w:val="Bezodstpw"/>
        <w:jc w:val="both"/>
        <w:rPr>
          <w:rFonts w:ascii="Times New Roman" w:hAnsi="Times New Roman" w:cs="Times New Roman"/>
          <w:szCs w:val="24"/>
        </w:rPr>
      </w:pPr>
      <w:r w:rsidRPr="00B21E0B">
        <w:rPr>
          <w:rFonts w:ascii="Times New Roman" w:eastAsia="Times New Roman" w:hAnsi="Times New Roman" w:cs="Times New Roman"/>
          <w:szCs w:val="24"/>
          <w:lang w:eastAsia="pl-PL"/>
        </w:rPr>
        <w:t>4</w:t>
      </w:r>
      <w:r w:rsidR="001F6DB0" w:rsidRPr="00B21E0B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1F6DB0" w:rsidRPr="00B21E0B">
        <w:rPr>
          <w:rFonts w:ascii="Times New Roman" w:hAnsi="Times New Roman" w:cs="Times New Roman"/>
          <w:szCs w:val="24"/>
        </w:rPr>
        <w:t xml:space="preserve"> Oferta Wykonawcy z dnia</w:t>
      </w:r>
      <w:r w:rsidRPr="00B21E0B">
        <w:rPr>
          <w:rFonts w:ascii="Times New Roman" w:hAnsi="Times New Roman" w:cs="Times New Roman"/>
          <w:szCs w:val="24"/>
        </w:rPr>
        <w:t xml:space="preserve"> </w:t>
      </w:r>
      <w:r w:rsidR="001F6DB0" w:rsidRPr="00B21E0B">
        <w:rPr>
          <w:rFonts w:ascii="Times New Roman" w:hAnsi="Times New Roman" w:cs="Times New Roman"/>
          <w:szCs w:val="24"/>
        </w:rPr>
        <w:t>……. 2026r. jest integralną częścią niniejszej umowy.</w:t>
      </w:r>
    </w:p>
    <w:p w14:paraId="70BD75AC" w14:textId="77777777" w:rsidR="001F6DB0" w:rsidRPr="00B21E0B" w:rsidRDefault="001F6DB0" w:rsidP="00EF75E5">
      <w:pPr>
        <w:pStyle w:val="Bezodstpw"/>
        <w:jc w:val="both"/>
        <w:rPr>
          <w:rFonts w:ascii="Times New Roman" w:hAnsi="Times New Roman" w:cs="Times New Roman"/>
          <w:bCs/>
          <w:szCs w:val="24"/>
        </w:rPr>
      </w:pPr>
    </w:p>
    <w:p w14:paraId="796AD6B9" w14:textId="77777777" w:rsidR="00B21B58" w:rsidRPr="00B21E0B" w:rsidRDefault="00B21B58" w:rsidP="00977F46">
      <w:pPr>
        <w:pStyle w:val="Tekstpodstawowy"/>
        <w:tabs>
          <w:tab w:val="left" w:pos="720"/>
        </w:tabs>
        <w:spacing w:before="120" w:after="0" w:line="276" w:lineRule="auto"/>
        <w:rPr>
          <w:b/>
        </w:rPr>
      </w:pPr>
    </w:p>
    <w:p w14:paraId="2F5846A4" w14:textId="78A1FCC4" w:rsidR="001F6DB0" w:rsidRPr="00B21E0B" w:rsidRDefault="001F6DB0" w:rsidP="001F6DB0">
      <w:pPr>
        <w:pStyle w:val="Tekstpodstawowy"/>
        <w:tabs>
          <w:tab w:val="left" w:pos="720"/>
        </w:tabs>
        <w:spacing w:before="120" w:after="0" w:line="276" w:lineRule="auto"/>
        <w:jc w:val="center"/>
        <w:rPr>
          <w:b/>
        </w:rPr>
      </w:pPr>
      <w:r w:rsidRPr="00B21E0B">
        <w:rPr>
          <w:b/>
        </w:rPr>
        <w:lastRenderedPageBreak/>
        <w:t>§ 2</w:t>
      </w:r>
    </w:p>
    <w:p w14:paraId="02E291E2" w14:textId="7D1C7564" w:rsidR="001303E4" w:rsidRPr="00B21E0B" w:rsidRDefault="001303E4" w:rsidP="001F6DB0">
      <w:pPr>
        <w:pStyle w:val="Tekstpodstawowy"/>
        <w:tabs>
          <w:tab w:val="left" w:pos="720"/>
        </w:tabs>
        <w:spacing w:before="120" w:after="0" w:line="276" w:lineRule="auto"/>
        <w:jc w:val="center"/>
      </w:pPr>
      <w:r w:rsidRPr="00B21E0B">
        <w:rPr>
          <w:b/>
        </w:rPr>
        <w:t>Obowiązki Zamawiającego i Wykonawcy</w:t>
      </w:r>
    </w:p>
    <w:p w14:paraId="5B2F7394" w14:textId="3D1700C6" w:rsidR="00D25C04" w:rsidRPr="00B21E0B" w:rsidRDefault="001F6DB0" w:rsidP="00D25C04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1. Do obowiązków Zamawiającego należy</w:t>
      </w:r>
      <w:r w:rsidR="00E200D6" w:rsidRPr="00B21E0B">
        <w:rPr>
          <w:rFonts w:ascii="Times New Roman" w:hAnsi="Times New Roman" w:cs="Times New Roman"/>
        </w:rPr>
        <w:t xml:space="preserve"> p</w:t>
      </w:r>
      <w:r w:rsidRPr="00B21E0B">
        <w:rPr>
          <w:rFonts w:ascii="Times New Roman" w:hAnsi="Times New Roman" w:cs="Times New Roman"/>
        </w:rPr>
        <w:t xml:space="preserve">rzekazanie Wykonawcy wszystkich niezbędnych informacji do wykonania przedmiotu Umowy. </w:t>
      </w:r>
    </w:p>
    <w:p w14:paraId="4671DF9D" w14:textId="14F9762B" w:rsidR="00D25C04" w:rsidRPr="00B21E0B" w:rsidRDefault="00D25C04" w:rsidP="00D25C04">
      <w:pPr>
        <w:widowControl w:val="0"/>
        <w:shd w:val="clear" w:color="auto" w:fill="FFFFFF"/>
        <w:tabs>
          <w:tab w:val="left" w:pos="357"/>
          <w:tab w:val="left" w:pos="691"/>
        </w:tabs>
        <w:suppressAutoHyphens/>
        <w:autoSpaceDE w:val="0"/>
        <w:spacing w:line="200" w:lineRule="atLeast"/>
        <w:jc w:val="both"/>
        <w:rPr>
          <w:rFonts w:ascii="Times New Roman" w:hAnsi="Times New Roman" w:cs="Times New Roman"/>
          <w:color w:val="000000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 xml:space="preserve">2.Wykonawca oświadcza, że przedmiot umowy wykona zgodnie z przepisami ustawy </w:t>
      </w:r>
      <w:r w:rsidRPr="00B21E0B">
        <w:rPr>
          <w:rFonts w:ascii="Times New Roman" w:hAnsi="Times New Roman" w:cs="Times New Roman"/>
          <w:color w:val="000000"/>
          <w:lang w:eastAsia="ar-SA"/>
        </w:rPr>
        <w:t>z</w:t>
      </w:r>
      <w:r w:rsidRPr="00B21E0B">
        <w:rPr>
          <w:rFonts w:ascii="Times New Roman" w:hAnsi="Times New Roman" w:cs="Times New Roman"/>
          <w:color w:val="FF0000"/>
          <w:lang w:eastAsia="ar-SA"/>
        </w:rPr>
        <w:t xml:space="preserve"> </w:t>
      </w:r>
      <w:r w:rsidRPr="00B21E0B">
        <w:rPr>
          <w:rFonts w:ascii="Times New Roman" w:hAnsi="Times New Roman" w:cs="Times New Roman"/>
          <w:color w:val="000000"/>
          <w:lang w:eastAsia="ar-SA"/>
        </w:rPr>
        <w:t xml:space="preserve">dnia  </w:t>
      </w:r>
      <w:r w:rsidR="001303E4" w:rsidRPr="00B21E0B">
        <w:rPr>
          <w:rFonts w:ascii="Times New Roman" w:hAnsi="Times New Roman" w:cs="Times New Roman"/>
          <w:color w:val="000000"/>
          <w:lang w:eastAsia="ar-SA"/>
        </w:rPr>
        <w:t xml:space="preserve">            </w:t>
      </w:r>
      <w:r w:rsidRPr="00B21E0B">
        <w:rPr>
          <w:rFonts w:ascii="Times New Roman" w:hAnsi="Times New Roman" w:cs="Times New Roman"/>
          <w:color w:val="000000"/>
          <w:lang w:eastAsia="ar-SA"/>
        </w:rPr>
        <w:t>7 lipca 1994 r. -  Prawo budowlane (Dz.</w:t>
      </w:r>
      <w:r w:rsidR="001303E4" w:rsidRPr="00B21E0B">
        <w:rPr>
          <w:rFonts w:ascii="Times New Roman" w:hAnsi="Times New Roman" w:cs="Times New Roman"/>
          <w:color w:val="000000"/>
          <w:lang w:eastAsia="ar-SA"/>
        </w:rPr>
        <w:t xml:space="preserve"> </w:t>
      </w:r>
      <w:r w:rsidRPr="00B21E0B">
        <w:rPr>
          <w:rFonts w:ascii="Times New Roman" w:hAnsi="Times New Roman" w:cs="Times New Roman"/>
          <w:color w:val="000000"/>
          <w:lang w:eastAsia="ar-SA"/>
        </w:rPr>
        <w:t xml:space="preserve">U z 2025 poz. </w:t>
      </w:r>
      <w:proofErr w:type="gramStart"/>
      <w:r w:rsidRPr="00B21E0B">
        <w:rPr>
          <w:rFonts w:ascii="Times New Roman" w:hAnsi="Times New Roman" w:cs="Times New Roman"/>
          <w:color w:val="000000"/>
          <w:lang w:eastAsia="ar-SA"/>
        </w:rPr>
        <w:t>418 )</w:t>
      </w:r>
      <w:proofErr w:type="gramEnd"/>
      <w:r w:rsidRPr="00B21E0B">
        <w:rPr>
          <w:rFonts w:ascii="Times New Roman" w:hAnsi="Times New Roman" w:cs="Times New Roman"/>
          <w:color w:val="000000"/>
          <w:lang w:eastAsia="ar-SA"/>
        </w:rPr>
        <w:t xml:space="preserve">  i przepisami wykonawczymi do tej ustawy. Wykonawca zobowiązuje się do wykonania przedmiotu umowy zgodnie z zasadami współczesnej wiedzy technicznej, obowiązującymi w tym zakresie przepisami prawa oraz zgodnie z obowiązującymi normami.</w:t>
      </w:r>
    </w:p>
    <w:p w14:paraId="199C64A0" w14:textId="528E30C5" w:rsidR="00D25C04" w:rsidRPr="00B21E0B" w:rsidRDefault="00D25C04" w:rsidP="00D25C04">
      <w:pPr>
        <w:widowControl w:val="0"/>
        <w:shd w:val="clear" w:color="auto" w:fill="FFFFFF"/>
        <w:suppressAutoHyphens/>
        <w:spacing w:line="200" w:lineRule="atLeast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3.Wykonawca zobowiązuje się wykonać przedmiot umowy z materiałów własnych odpowiadających co do jakości wymogom wyrobów dopuszczonych do obrotu i stosowania w budownictwie</w:t>
      </w:r>
      <w:r w:rsidRPr="00B21E0B">
        <w:rPr>
          <w:rFonts w:ascii="Times New Roman" w:hAnsi="Times New Roman" w:cs="Times New Roman"/>
          <w:color w:val="000000"/>
        </w:rPr>
        <w:t>, posiadających atesty i aprobaty techniczne.</w:t>
      </w:r>
    </w:p>
    <w:p w14:paraId="1FCD18C2" w14:textId="603868BC" w:rsidR="00D25C04" w:rsidRPr="00B21E0B" w:rsidRDefault="00D25C04" w:rsidP="00D25C04">
      <w:pPr>
        <w:widowControl w:val="0"/>
        <w:shd w:val="clear" w:color="auto" w:fill="FFFFFF"/>
        <w:tabs>
          <w:tab w:val="left" w:pos="357"/>
          <w:tab w:val="left" w:pos="691"/>
        </w:tabs>
        <w:suppressAutoHyphens/>
        <w:autoSpaceDE w:val="0"/>
        <w:spacing w:line="274" w:lineRule="exact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 xml:space="preserve">4.Wykonawca przyjmuje na siebie pełną odpowiedzialność za właściwe wykonanie przedmiotu umowy, zapewnienie warunków bezpieczeństwa (w tym przestrzeganie przepisów </w:t>
      </w:r>
      <w:proofErr w:type="gramStart"/>
      <w:r w:rsidRPr="00B21E0B">
        <w:rPr>
          <w:rFonts w:ascii="Times New Roman" w:hAnsi="Times New Roman" w:cs="Times New Roman"/>
          <w:lang w:eastAsia="ar-SA"/>
        </w:rPr>
        <w:t>p.poż</w:t>
      </w:r>
      <w:proofErr w:type="gramEnd"/>
      <w:r w:rsidRPr="00B21E0B">
        <w:rPr>
          <w:rFonts w:ascii="Times New Roman" w:hAnsi="Times New Roman" w:cs="Times New Roman"/>
          <w:lang w:eastAsia="ar-SA"/>
        </w:rPr>
        <w:t xml:space="preserve">. i bhp), jakość materiałów oraz za metody </w:t>
      </w:r>
      <w:proofErr w:type="spellStart"/>
      <w:r w:rsidRPr="00B21E0B">
        <w:rPr>
          <w:rFonts w:ascii="Times New Roman" w:hAnsi="Times New Roman" w:cs="Times New Roman"/>
          <w:lang w:eastAsia="ar-SA"/>
        </w:rPr>
        <w:t>organizacyjno</w:t>
      </w:r>
      <w:proofErr w:type="spellEnd"/>
      <w:r w:rsidRPr="00B21E0B">
        <w:rPr>
          <w:rFonts w:ascii="Times New Roman" w:hAnsi="Times New Roman" w:cs="Times New Roman"/>
          <w:lang w:eastAsia="ar-SA"/>
        </w:rPr>
        <w:t xml:space="preserve"> – techniczne stosowane na terenie budowy. Wykonawca zobowiązany jest zapewnić kompletne kierownictwo, pracowników, materiały, sprzęt i inne urządzenia niezbędne do wykonania przedmiotu umowy. </w:t>
      </w:r>
    </w:p>
    <w:p w14:paraId="1A3B7AA8" w14:textId="5A7E7469" w:rsidR="00D25C04" w:rsidRPr="00B21E0B" w:rsidRDefault="00D25C04" w:rsidP="00D25C04">
      <w:pPr>
        <w:widowControl w:val="0"/>
        <w:shd w:val="clear" w:color="auto" w:fill="FFFFFF"/>
        <w:tabs>
          <w:tab w:val="left" w:pos="357"/>
          <w:tab w:val="left" w:pos="691"/>
        </w:tabs>
        <w:suppressAutoHyphens/>
        <w:autoSpaceDE w:val="0"/>
        <w:spacing w:line="274" w:lineRule="exact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5.Wykonawca na swój koszt zorganizuje i utrzyma plac pod zaplecze budowy i składowisko materiałów oraz zabezpieczy je we własnym zakresie przed ewentualnym zniszczeniem lub kradzieżą. Wykonawca plac budowy będzie utrzymywał w stanie uporządkowanym i przeznaczy go wyłącznie na ten cel. Wykonawca jest odpowiedzialny i ponosi wszelkie koszty z tytułu strat materialnych powstałych w trakcie realizacji przedmiotu umowy i szkód wyrządzonych na placu budowy.</w:t>
      </w:r>
    </w:p>
    <w:p w14:paraId="76DD5100" w14:textId="27F60657" w:rsidR="00D25C04" w:rsidRPr="00B21E0B" w:rsidRDefault="00D25C04" w:rsidP="00D25C04">
      <w:pPr>
        <w:widowControl w:val="0"/>
        <w:shd w:val="clear" w:color="auto" w:fill="FFFFFF"/>
        <w:tabs>
          <w:tab w:val="left" w:pos="357"/>
          <w:tab w:val="left" w:pos="691"/>
        </w:tabs>
        <w:suppressAutoHyphens/>
        <w:autoSpaceDE w:val="0"/>
        <w:spacing w:line="274" w:lineRule="exact"/>
        <w:ind w:right="16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6.Wykonawca odpowiada za działania, uchybienia i zaniechania osób, z których pomocą przedmiot umowy wykonuje, jak również osób, którym wykonanie powierza, jak za własne działanie, uchybienie lub zaniechanie.</w:t>
      </w:r>
    </w:p>
    <w:p w14:paraId="23796244" w14:textId="4677239B" w:rsidR="00D25C04" w:rsidRPr="00B21E0B" w:rsidRDefault="00D25C04" w:rsidP="00D25C04">
      <w:pPr>
        <w:widowControl w:val="0"/>
        <w:shd w:val="clear" w:color="auto" w:fill="FFFFFF"/>
        <w:tabs>
          <w:tab w:val="left" w:pos="357"/>
          <w:tab w:val="left" w:pos="691"/>
        </w:tabs>
        <w:suppressAutoHyphens/>
        <w:autoSpaceDE w:val="0"/>
        <w:spacing w:line="274" w:lineRule="exact"/>
        <w:ind w:right="16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7.Po zakończeniu robót Wykonawca uporządkuje teren budowy na własny koszt i przekaże Zamawiającemu w terminie ustalonym na odbiór końcowy robót.</w:t>
      </w:r>
    </w:p>
    <w:p w14:paraId="02BB8886" w14:textId="521F5DAB" w:rsidR="00D25C04" w:rsidRPr="00B21E0B" w:rsidRDefault="00D25C04" w:rsidP="00D25C04">
      <w:pPr>
        <w:widowControl w:val="0"/>
        <w:shd w:val="clear" w:color="auto" w:fill="FFFFFF"/>
        <w:tabs>
          <w:tab w:val="left" w:pos="357"/>
          <w:tab w:val="left" w:pos="691"/>
        </w:tabs>
        <w:suppressAutoHyphens/>
        <w:autoSpaceDE w:val="0"/>
        <w:spacing w:line="274" w:lineRule="exact"/>
        <w:ind w:right="53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8.Wykonawca zobowiązuje się do umożliwienia wstępu na teren budowy pracownikom organów mających ustawowe prawo do czynności kontrolnych np. nadzór budowlany, straż pożarna.</w:t>
      </w:r>
    </w:p>
    <w:p w14:paraId="5D633A97" w14:textId="77777777" w:rsidR="001F6DB0" w:rsidRPr="00B21E0B" w:rsidRDefault="001F6DB0" w:rsidP="00EF75E5">
      <w:pPr>
        <w:spacing w:line="276" w:lineRule="auto"/>
        <w:jc w:val="both"/>
        <w:rPr>
          <w:rFonts w:ascii="Times New Roman" w:hAnsi="Times New Roman" w:cs="Times New Roman"/>
        </w:rPr>
      </w:pPr>
    </w:p>
    <w:p w14:paraId="42CBA007" w14:textId="77777777" w:rsidR="001F6DB0" w:rsidRPr="00B21E0B" w:rsidRDefault="001F6DB0" w:rsidP="001F6DB0">
      <w:pPr>
        <w:pStyle w:val="Akapitzlist"/>
        <w:autoSpaceDE w:val="0"/>
        <w:autoSpaceDN w:val="0"/>
        <w:adjustRightInd w:val="0"/>
        <w:spacing w:line="276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B21E0B">
        <w:rPr>
          <w:rFonts w:ascii="Times New Roman" w:hAnsi="Times New Roman" w:cs="Times New Roman"/>
          <w:b/>
          <w:bCs/>
        </w:rPr>
        <w:t>§ 3</w:t>
      </w:r>
    </w:p>
    <w:p w14:paraId="395E2C9D" w14:textId="0D1E8D75" w:rsidR="001303E4" w:rsidRPr="00B21E0B" w:rsidRDefault="001303E4" w:rsidP="001F6DB0">
      <w:pPr>
        <w:pStyle w:val="Akapitzlist"/>
        <w:autoSpaceDE w:val="0"/>
        <w:autoSpaceDN w:val="0"/>
        <w:adjustRightInd w:val="0"/>
        <w:spacing w:line="276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B21E0B">
        <w:rPr>
          <w:rFonts w:ascii="Times New Roman" w:hAnsi="Times New Roman" w:cs="Times New Roman"/>
          <w:b/>
          <w:bCs/>
        </w:rPr>
        <w:t>Terminy</w:t>
      </w:r>
    </w:p>
    <w:p w14:paraId="18C6F8F9" w14:textId="0C7A1962" w:rsidR="001F6DB0" w:rsidRPr="00074EEE" w:rsidRDefault="001F6DB0" w:rsidP="00897427">
      <w:pPr>
        <w:pStyle w:val="Default"/>
        <w:jc w:val="both"/>
        <w:rPr>
          <w:rFonts w:eastAsia="Songti SC"/>
          <w:color w:val="auto"/>
          <w:kern w:val="2"/>
          <w:lang w:val="pl-PL" w:eastAsia="zh-CN" w:bidi="hi-IN"/>
        </w:rPr>
      </w:pPr>
      <w:r w:rsidRPr="00B21E0B">
        <w:rPr>
          <w:bCs/>
        </w:rPr>
        <w:t>1.</w:t>
      </w:r>
      <w:r w:rsidRPr="00B21E0B">
        <w:rPr>
          <w:b/>
          <w:bCs/>
        </w:rPr>
        <w:t xml:space="preserve"> </w:t>
      </w:r>
      <w:r w:rsidRPr="00B21E0B">
        <w:rPr>
          <w:bCs/>
        </w:rPr>
        <w:t xml:space="preserve">Termin </w:t>
      </w:r>
      <w:proofErr w:type="spellStart"/>
      <w:r w:rsidRPr="00B21E0B">
        <w:rPr>
          <w:bCs/>
        </w:rPr>
        <w:t>realizacji</w:t>
      </w:r>
      <w:proofErr w:type="spellEnd"/>
      <w:r w:rsidRPr="00B21E0B">
        <w:rPr>
          <w:bCs/>
        </w:rPr>
        <w:t xml:space="preserve"> </w:t>
      </w:r>
      <w:proofErr w:type="spellStart"/>
      <w:r w:rsidRPr="00B21E0B">
        <w:rPr>
          <w:bCs/>
        </w:rPr>
        <w:t>przedmiotu</w:t>
      </w:r>
      <w:proofErr w:type="spellEnd"/>
      <w:r w:rsidRPr="00B21E0B">
        <w:rPr>
          <w:bCs/>
        </w:rPr>
        <w:t xml:space="preserve"> </w:t>
      </w:r>
      <w:proofErr w:type="spellStart"/>
      <w:r w:rsidRPr="00B21E0B">
        <w:rPr>
          <w:bCs/>
        </w:rPr>
        <w:t>zamówienia</w:t>
      </w:r>
      <w:proofErr w:type="spellEnd"/>
      <w:r w:rsidRPr="00B21E0B">
        <w:rPr>
          <w:b/>
          <w:bCs/>
        </w:rPr>
        <w:t xml:space="preserve">: </w:t>
      </w:r>
      <w:r w:rsidR="00E76352" w:rsidRPr="00B21E0B">
        <w:rPr>
          <w:b/>
          <w:bCs/>
        </w:rPr>
        <w:t xml:space="preserve">do </w:t>
      </w:r>
      <w:r w:rsidR="00D25C04" w:rsidRPr="00B21E0B">
        <w:rPr>
          <w:b/>
          <w:bCs/>
        </w:rPr>
        <w:t>30.09.2027r.</w:t>
      </w:r>
      <w:r w:rsidR="001303E4" w:rsidRPr="00B21E0B">
        <w:t xml:space="preserve"> </w:t>
      </w:r>
      <w:r w:rsidR="001303E4" w:rsidRPr="00B21E0B">
        <w:rPr>
          <w:color w:val="auto"/>
          <w:lang w:val="pl-PL"/>
        </w:rPr>
        <w:t xml:space="preserve">w tym część prac należy wykonać do </w:t>
      </w:r>
      <w:r w:rsidR="001303E4" w:rsidRPr="00074EEE">
        <w:rPr>
          <w:b/>
          <w:bCs/>
          <w:color w:val="auto"/>
          <w:lang w:val="pl-PL"/>
        </w:rPr>
        <w:t>15 listopada 2026r.</w:t>
      </w:r>
      <w:r w:rsidR="001303E4" w:rsidRPr="00B21E0B">
        <w:rPr>
          <w:color w:val="auto"/>
          <w:lang w:val="pl-PL"/>
        </w:rPr>
        <w:t xml:space="preserve"> zgodnie z podpisaną umową z Ministerstwem Sportu i Turystyki </w:t>
      </w:r>
      <w:r w:rsidR="001303E4" w:rsidRPr="00074EEE">
        <w:rPr>
          <w:color w:val="auto"/>
          <w:lang w:val="pl-PL"/>
        </w:rPr>
        <w:t>(</w:t>
      </w:r>
      <w:r w:rsidR="00897427" w:rsidRPr="00074EEE">
        <w:rPr>
          <w:color w:val="auto"/>
          <w:lang w:val="pl-PL"/>
        </w:rPr>
        <w:t xml:space="preserve">nie </w:t>
      </w:r>
      <w:r w:rsidR="001303E4" w:rsidRPr="00074EEE">
        <w:rPr>
          <w:color w:val="auto"/>
          <w:lang w:val="pl-PL"/>
        </w:rPr>
        <w:t>nieprzekraczającą 33% wartości całego zadania)</w:t>
      </w:r>
      <w:r w:rsidR="001303E4" w:rsidRPr="00074EEE">
        <w:rPr>
          <w:rFonts w:eastAsia="Songti SC"/>
          <w:color w:val="auto"/>
          <w:kern w:val="2"/>
          <w:lang w:val="pl-PL" w:eastAsia="zh-CN" w:bidi="hi-IN"/>
        </w:rPr>
        <w:t>.</w:t>
      </w:r>
    </w:p>
    <w:p w14:paraId="244A266D" w14:textId="5F6C234F" w:rsidR="001F6DB0" w:rsidRPr="00B21E0B" w:rsidRDefault="001F6DB0" w:rsidP="0089742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  <w:bCs/>
        </w:rPr>
        <w:t>2.</w:t>
      </w:r>
      <w:r w:rsidRPr="00B21E0B">
        <w:rPr>
          <w:rFonts w:ascii="Times New Roman" w:hAnsi="Times New Roman" w:cs="Times New Roman"/>
          <w:b/>
          <w:bCs/>
        </w:rPr>
        <w:t xml:space="preserve"> </w:t>
      </w:r>
      <w:r w:rsidRPr="00B21E0B">
        <w:rPr>
          <w:rFonts w:ascii="Times New Roman" w:hAnsi="Times New Roman" w:cs="Times New Roman"/>
        </w:rPr>
        <w:t xml:space="preserve">Za termin zakończenia umowy o którym mowa w </w:t>
      </w:r>
      <w:r w:rsidR="00D25C04" w:rsidRPr="00B21E0B">
        <w:rPr>
          <w:rFonts w:ascii="Times New Roman" w:hAnsi="Times New Roman" w:cs="Times New Roman"/>
        </w:rPr>
        <w:t>ust.1</w:t>
      </w:r>
      <w:r w:rsidRPr="00B21E0B">
        <w:rPr>
          <w:rFonts w:ascii="Times New Roman" w:hAnsi="Times New Roman" w:cs="Times New Roman"/>
        </w:rPr>
        <w:t xml:space="preserve"> uważa się termin po</w:t>
      </w:r>
      <w:r w:rsidR="00D25C04" w:rsidRPr="00B21E0B">
        <w:rPr>
          <w:rFonts w:ascii="Times New Roman" w:hAnsi="Times New Roman" w:cs="Times New Roman"/>
        </w:rPr>
        <w:t>dpisania</w:t>
      </w:r>
      <w:r w:rsidRPr="00B21E0B">
        <w:rPr>
          <w:rFonts w:ascii="Times New Roman" w:hAnsi="Times New Roman" w:cs="Times New Roman"/>
        </w:rPr>
        <w:t xml:space="preserve"> protokoł</w:t>
      </w:r>
      <w:r w:rsidR="00D25C04" w:rsidRPr="00B21E0B">
        <w:rPr>
          <w:rFonts w:ascii="Times New Roman" w:hAnsi="Times New Roman" w:cs="Times New Roman"/>
        </w:rPr>
        <w:t>u</w:t>
      </w:r>
      <w:r w:rsidRPr="00B21E0B">
        <w:rPr>
          <w:rFonts w:ascii="Times New Roman" w:hAnsi="Times New Roman" w:cs="Times New Roman"/>
        </w:rPr>
        <w:t xml:space="preserve"> odbioru bez zastrzeżeń.</w:t>
      </w:r>
    </w:p>
    <w:p w14:paraId="432C735B" w14:textId="7222D3FA" w:rsidR="00897427" w:rsidRPr="004C1401" w:rsidRDefault="00897427" w:rsidP="0089742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C1401">
        <w:rPr>
          <w:rFonts w:ascii="Times New Roman" w:hAnsi="Times New Roman" w:cs="Times New Roman"/>
        </w:rPr>
        <w:t>3. Zamawiający przewiduje dwa odbiory:</w:t>
      </w:r>
    </w:p>
    <w:p w14:paraId="3D2B1781" w14:textId="607665D7" w:rsidR="00897427" w:rsidRPr="004C1401" w:rsidRDefault="00897427" w:rsidP="0089742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C1401">
        <w:rPr>
          <w:rFonts w:ascii="Times New Roman" w:hAnsi="Times New Roman" w:cs="Times New Roman"/>
        </w:rPr>
        <w:t>a) odbiór częściowy – po zrealizowaniu części zadania nieprzekraczającej 33% wartości całego zadania,</w:t>
      </w:r>
    </w:p>
    <w:p w14:paraId="392DDBBF" w14:textId="3903E057" w:rsidR="00897427" w:rsidRPr="00B21E0B" w:rsidRDefault="00897427" w:rsidP="0089742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C1401">
        <w:rPr>
          <w:rFonts w:ascii="Times New Roman" w:hAnsi="Times New Roman" w:cs="Times New Roman"/>
        </w:rPr>
        <w:t>b) odbiór końcowy – po zrealizowaniu całości zadania.</w:t>
      </w:r>
    </w:p>
    <w:p w14:paraId="760A3B65" w14:textId="77777777" w:rsidR="00897427" w:rsidRPr="00B21E0B" w:rsidRDefault="00897427" w:rsidP="0089742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</w:p>
    <w:p w14:paraId="64C23ECC" w14:textId="77777777" w:rsidR="00897427" w:rsidRDefault="00897427" w:rsidP="0089742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</w:p>
    <w:p w14:paraId="7CB26FE5" w14:textId="77777777" w:rsidR="00977F46" w:rsidRPr="00B21E0B" w:rsidRDefault="00977F46" w:rsidP="0089742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</w:p>
    <w:p w14:paraId="4BB0DF64" w14:textId="77777777" w:rsidR="001F6DB0" w:rsidRPr="00B21E0B" w:rsidRDefault="001F6DB0" w:rsidP="001F6DB0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</w:p>
    <w:p w14:paraId="5B76D738" w14:textId="77777777" w:rsidR="001F6DB0" w:rsidRPr="00B21E0B" w:rsidRDefault="001F6DB0" w:rsidP="001F6DB0">
      <w:pPr>
        <w:pStyle w:val="Podtytu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B21E0B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§ 4</w:t>
      </w:r>
    </w:p>
    <w:p w14:paraId="4C91A994" w14:textId="77777777" w:rsidR="00D25C04" w:rsidRPr="00B21E0B" w:rsidRDefault="000B1456" w:rsidP="00D25C04">
      <w:pPr>
        <w:widowControl w:val="0"/>
        <w:shd w:val="clear" w:color="auto" w:fill="FFFFFF"/>
        <w:suppressAutoHyphens/>
        <w:spacing w:line="200" w:lineRule="atLeast"/>
        <w:jc w:val="center"/>
        <w:rPr>
          <w:rFonts w:ascii="Times New Roman" w:hAnsi="Times New Roman" w:cs="Times New Roman"/>
          <w:b/>
          <w:bCs/>
          <w:lang w:eastAsia="ar-SA"/>
        </w:rPr>
      </w:pPr>
      <w:r w:rsidRPr="00B21E0B">
        <w:rPr>
          <w:rFonts w:ascii="Times New Roman" w:hAnsi="Times New Roman" w:cs="Times New Roman"/>
          <w:b/>
          <w:bCs/>
        </w:rPr>
        <w:t xml:space="preserve"> </w:t>
      </w:r>
      <w:r w:rsidR="00D25C04" w:rsidRPr="00B21E0B">
        <w:rPr>
          <w:rFonts w:ascii="Times New Roman" w:hAnsi="Times New Roman" w:cs="Times New Roman"/>
          <w:b/>
          <w:bCs/>
          <w:lang w:eastAsia="ar-SA"/>
        </w:rPr>
        <w:t>Wynagrodzenie</w:t>
      </w:r>
    </w:p>
    <w:p w14:paraId="0B2360EB" w14:textId="5903491B" w:rsidR="00D25C04" w:rsidRPr="00B21E0B" w:rsidRDefault="00D25C04" w:rsidP="00D25C04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spacing w:line="200" w:lineRule="atLeast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Strony ustalają, za roboty wynagrodzenie ryczałtowe w wysokości …………… zł brutto słownie: (……………………………………………………… złote.) zgodnie ze złożoną ofertą Wykonawcy.</w:t>
      </w:r>
    </w:p>
    <w:p w14:paraId="55480083" w14:textId="204C3E42" w:rsidR="00897427" w:rsidRPr="004C1401" w:rsidRDefault="00897427" w:rsidP="00897427">
      <w:pPr>
        <w:widowControl w:val="0"/>
        <w:shd w:val="clear" w:color="auto" w:fill="FFFFFF"/>
        <w:suppressAutoHyphens/>
        <w:autoSpaceDE w:val="0"/>
        <w:spacing w:line="200" w:lineRule="atLeast"/>
        <w:ind w:left="360"/>
        <w:jc w:val="both"/>
        <w:rPr>
          <w:rFonts w:ascii="Times New Roman" w:hAnsi="Times New Roman" w:cs="Times New Roman"/>
          <w:lang w:eastAsia="ar-SA"/>
        </w:rPr>
      </w:pPr>
      <w:r w:rsidRPr="004C1401">
        <w:rPr>
          <w:rFonts w:ascii="Times New Roman" w:hAnsi="Times New Roman" w:cs="Times New Roman"/>
          <w:lang w:eastAsia="ar-SA"/>
        </w:rPr>
        <w:t>Wynagrodzenie płatne będzie w dwóch częściach tj.</w:t>
      </w:r>
      <w:r w:rsidR="0034398D" w:rsidRPr="004C1401">
        <w:rPr>
          <w:rFonts w:ascii="Times New Roman" w:hAnsi="Times New Roman" w:cs="Times New Roman"/>
          <w:lang w:eastAsia="ar-SA"/>
        </w:rPr>
        <w:t>:</w:t>
      </w:r>
    </w:p>
    <w:p w14:paraId="0AF0061C" w14:textId="6D24D7DE" w:rsidR="00897427" w:rsidRPr="004C1401" w:rsidRDefault="00897427" w:rsidP="00897427">
      <w:pPr>
        <w:widowControl w:val="0"/>
        <w:shd w:val="clear" w:color="auto" w:fill="FFFFFF"/>
        <w:suppressAutoHyphens/>
        <w:autoSpaceDE w:val="0"/>
        <w:spacing w:line="200" w:lineRule="atLeast"/>
        <w:ind w:left="360"/>
        <w:jc w:val="both"/>
        <w:rPr>
          <w:rFonts w:ascii="Times New Roman" w:hAnsi="Times New Roman" w:cs="Times New Roman"/>
          <w:lang w:eastAsia="ar-SA"/>
        </w:rPr>
      </w:pPr>
      <w:r w:rsidRPr="004C1401">
        <w:rPr>
          <w:rFonts w:ascii="Times New Roman" w:hAnsi="Times New Roman" w:cs="Times New Roman"/>
          <w:lang w:eastAsia="ar-SA"/>
        </w:rPr>
        <w:t>Część 1 - po zrealizowaniu części zadania nieprzekraczającej 33% wartości całego zadania,</w:t>
      </w:r>
    </w:p>
    <w:p w14:paraId="397A4F4B" w14:textId="3BF2E323" w:rsidR="00897427" w:rsidRPr="00B21E0B" w:rsidRDefault="00897427" w:rsidP="00897427">
      <w:pPr>
        <w:widowControl w:val="0"/>
        <w:shd w:val="clear" w:color="auto" w:fill="FFFFFF"/>
        <w:suppressAutoHyphens/>
        <w:autoSpaceDE w:val="0"/>
        <w:spacing w:line="200" w:lineRule="atLeast"/>
        <w:ind w:left="360"/>
        <w:jc w:val="both"/>
        <w:rPr>
          <w:rFonts w:ascii="Times New Roman" w:hAnsi="Times New Roman" w:cs="Times New Roman"/>
          <w:lang w:eastAsia="ar-SA"/>
        </w:rPr>
      </w:pPr>
      <w:r w:rsidRPr="004C1401">
        <w:rPr>
          <w:rFonts w:ascii="Times New Roman" w:hAnsi="Times New Roman" w:cs="Times New Roman"/>
          <w:lang w:eastAsia="ar-SA"/>
        </w:rPr>
        <w:t>Część 2 - po zrealizowaniu całości zadania.</w:t>
      </w:r>
    </w:p>
    <w:p w14:paraId="7360679C" w14:textId="005715FB" w:rsidR="001F6DB0" w:rsidRPr="00B21E0B" w:rsidRDefault="00D25C04" w:rsidP="009A6863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spacing w:line="274" w:lineRule="exact"/>
        <w:jc w:val="both"/>
        <w:rPr>
          <w:rFonts w:ascii="Times New Roman" w:hAnsi="Times New Roman" w:cs="Times New Roman"/>
          <w:color w:val="000000"/>
        </w:rPr>
      </w:pPr>
      <w:r w:rsidRPr="00B21E0B">
        <w:rPr>
          <w:rFonts w:ascii="Times New Roman" w:hAnsi="Times New Roman" w:cs="Times New Roman"/>
          <w:color w:val="000000"/>
        </w:rPr>
        <w:t>Niedoszacowanie, pominięcie oraz brak rozpoznania zakresu przedmiotu umowy przez Wykonawcę nie może być podstawą do żądania zmiany wysokości wynagrodzenia określonego w ust. 1 niniejszego paragrafu</w:t>
      </w:r>
      <w:bookmarkStart w:id="0" w:name="3"/>
      <w:bookmarkEnd w:id="0"/>
    </w:p>
    <w:p w14:paraId="4B9ABA5F" w14:textId="302A922D" w:rsidR="001F6DB0" w:rsidRPr="00B21E0B" w:rsidRDefault="009A6863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3</w:t>
      </w:r>
      <w:r w:rsidR="001F6DB0" w:rsidRPr="00B21E0B">
        <w:rPr>
          <w:rFonts w:ascii="Times New Roman" w:hAnsi="Times New Roman" w:cs="Times New Roman"/>
        </w:rPr>
        <w:t xml:space="preserve">. Wynagrodzenie wskazane w ust. 1 za przedmiot umowy obejmuje wszystkie składniki zawiązane z jej realizacją, m. in.: koszt samego przedmiotu umowy, niezależne narzuty, zyski, podatki (w tym VAT), składki, koszty ubezpieczenia a także inne opłaty związane </w:t>
      </w:r>
      <w:r w:rsidR="001F6DB0" w:rsidRPr="00B21E0B">
        <w:rPr>
          <w:rFonts w:ascii="Times New Roman" w:hAnsi="Times New Roman" w:cs="Times New Roman"/>
        </w:rPr>
        <w:br/>
        <w:t>z wykonaniem postanowień niniejszej umowy</w:t>
      </w:r>
      <w:r w:rsidR="00E200D6" w:rsidRPr="00B21E0B">
        <w:rPr>
          <w:rFonts w:ascii="Times New Roman" w:hAnsi="Times New Roman" w:cs="Times New Roman"/>
        </w:rPr>
        <w:t>, a także opłatę za przeniesienie majątkowych praw autorskich do przedm</w:t>
      </w:r>
      <w:r w:rsidR="001B1250" w:rsidRPr="00B21E0B">
        <w:rPr>
          <w:rFonts w:ascii="Times New Roman" w:hAnsi="Times New Roman" w:cs="Times New Roman"/>
        </w:rPr>
        <w:t>i</w:t>
      </w:r>
      <w:r w:rsidR="00E200D6" w:rsidRPr="00B21E0B">
        <w:rPr>
          <w:rFonts w:ascii="Times New Roman" w:hAnsi="Times New Roman" w:cs="Times New Roman"/>
        </w:rPr>
        <w:t>otu umowy.</w:t>
      </w:r>
      <w:r w:rsidR="001F6DB0" w:rsidRPr="00B21E0B">
        <w:rPr>
          <w:rFonts w:ascii="Times New Roman" w:hAnsi="Times New Roman" w:cs="Times New Roman"/>
        </w:rPr>
        <w:t xml:space="preserve"> Wartość ta nie podlega zmianie i waloryzacji do końca realizacji umowy.</w:t>
      </w:r>
    </w:p>
    <w:p w14:paraId="4AF4DAAC" w14:textId="6D72BDE8" w:rsidR="00C67D41" w:rsidRPr="00B21E0B" w:rsidRDefault="00C67D41" w:rsidP="009A6863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Zasady wystawiania faktur:</w:t>
      </w:r>
    </w:p>
    <w:p w14:paraId="2E75C3A4" w14:textId="769F1E0F" w:rsidR="00C67D41" w:rsidRPr="00B21E0B" w:rsidRDefault="00C67D41" w:rsidP="00C67D41">
      <w:pPr>
        <w:pStyle w:val="NormalnyWeb"/>
        <w:shd w:val="clear" w:color="auto" w:fill="FFFFFF"/>
        <w:spacing w:before="0" w:beforeAutospacing="0" w:after="120" w:afterAutospacing="0"/>
        <w:ind w:left="360"/>
        <w:jc w:val="both"/>
        <w:rPr>
          <w:rFonts w:eastAsia="Songti SC"/>
          <w:kern w:val="2"/>
          <w:lang w:eastAsia="ar-SA" w:bidi="hi-IN"/>
        </w:rPr>
      </w:pPr>
      <w:r w:rsidRPr="00B21E0B">
        <w:rPr>
          <w:rFonts w:eastAsia="Songti SC"/>
          <w:kern w:val="2"/>
          <w:lang w:eastAsia="ar-SA" w:bidi="hi-IN"/>
        </w:rPr>
        <w:t xml:space="preserve">1)       Faktury będą wystawiane i otrzymywane przy użyciu Krajowego Systemu e-Faktur (dalej KSEF). </w:t>
      </w:r>
      <w:r w:rsidR="0050367D" w:rsidRPr="00B21E0B">
        <w:rPr>
          <w:rFonts w:eastAsia="Songti SC"/>
          <w:kern w:val="2"/>
          <w:lang w:eastAsia="ar-SA" w:bidi="hi-IN"/>
        </w:rPr>
        <w:t xml:space="preserve">Termin płatności 30 dni od daty otrzymania prawidłowo wystawionej faktury. </w:t>
      </w:r>
      <w:r w:rsidRPr="00B21E0B">
        <w:rPr>
          <w:rFonts w:eastAsia="Songti SC"/>
          <w:kern w:val="2"/>
          <w:lang w:eastAsia="ar-SA" w:bidi="hi-IN"/>
        </w:rPr>
        <w:t>W przypadku konieczności udostępnienia faktury w sposób uzgodniony (tryb Awaryjny). W takich przypadkach wizualizacje faktur przekazywanych poza KSEF, Wykonawca będzie przesyłał na adres e-mail: ugpiatek@ugpiatek.pl Datą otrzymania będzie wówczas data przesłania wiadomości e-mail. Wykonawca może również przekazywać wizualizacje faktur w formie papierowej (np. w razie pojawienia się przejściowych problemów technicznych) i doręczać je na adres siedziby Zamawiającego. Powyższe znajdzie zastosowanie odpowiednio w przypadku całkowitej awarii KSEF. W przypadku czasowej niedostępności Krajowego systemu e-Faktur, Wykonawca postępuje zgodnie z obowiązującymi przepisami regulującymi tryb wystawiania faktur w okresach awaryjnych.</w:t>
      </w:r>
    </w:p>
    <w:p w14:paraId="76DF252B" w14:textId="77777777" w:rsidR="00C67D41" w:rsidRPr="00B21E0B" w:rsidRDefault="00C67D41" w:rsidP="00C67D41">
      <w:pPr>
        <w:pStyle w:val="NormalnyWeb"/>
        <w:shd w:val="clear" w:color="auto" w:fill="FFFFFF"/>
        <w:spacing w:before="0" w:beforeAutospacing="0" w:after="120" w:afterAutospacing="0"/>
        <w:ind w:left="360"/>
        <w:jc w:val="both"/>
        <w:rPr>
          <w:rFonts w:eastAsia="Songti SC"/>
          <w:kern w:val="2"/>
          <w:lang w:eastAsia="ar-SA" w:bidi="hi-IN"/>
        </w:rPr>
      </w:pPr>
      <w:r w:rsidRPr="00B21E0B">
        <w:rPr>
          <w:rFonts w:eastAsia="Songti SC"/>
          <w:kern w:val="2"/>
          <w:lang w:eastAsia="ar-SA" w:bidi="hi-IN"/>
        </w:rPr>
        <w:t>2)       Zamawiający upoważnia Wykonawcę do wystawienia faktury na:</w:t>
      </w:r>
    </w:p>
    <w:p w14:paraId="69A1E478" w14:textId="77777777" w:rsidR="00C67D41" w:rsidRPr="00B21E0B" w:rsidRDefault="00C67D41" w:rsidP="00C67D41">
      <w:pPr>
        <w:pStyle w:val="Akapitzlist"/>
        <w:shd w:val="clear" w:color="auto" w:fill="FFFFFF"/>
        <w:spacing w:after="120"/>
        <w:ind w:left="36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Nabywca: Gmina Piątek ul. Rynek 16, 99-120 Piątek, NIP: 775 24 06 091</w:t>
      </w:r>
    </w:p>
    <w:p w14:paraId="02C6C78F" w14:textId="77777777" w:rsidR="00C67D41" w:rsidRPr="00B21E0B" w:rsidRDefault="00C67D41" w:rsidP="00C67D41">
      <w:pPr>
        <w:pStyle w:val="Akapitzlist"/>
        <w:shd w:val="clear" w:color="auto" w:fill="FFFFFF"/>
        <w:spacing w:after="120"/>
        <w:ind w:left="36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Odbiorca: Gmina Piątek ul. Rynek 16, 99-120 Piątek, NIP: 775 24 06 091</w:t>
      </w:r>
    </w:p>
    <w:p w14:paraId="1EE26502" w14:textId="77777777" w:rsidR="00C67D41" w:rsidRPr="00B21E0B" w:rsidRDefault="00C67D41" w:rsidP="00C67D41">
      <w:pPr>
        <w:pStyle w:val="Akapitzlist"/>
        <w:shd w:val="clear" w:color="auto" w:fill="FFFFFF"/>
        <w:spacing w:after="120"/>
        <w:ind w:left="36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 xml:space="preserve">3)    Wykonawca ma prawo skorzystania z możliwości przekazania ustrukturyzowanej faktury elektronicznej na zasadach określonych w ustawie z dnia 9 listopada 2018 r. o elektronicznym fakturowaniu w zamówieniach publicznych, koncesjach na roboty budowlane lub usługi oraz partnerstwie </w:t>
      </w:r>
      <w:proofErr w:type="spellStart"/>
      <w:r w:rsidRPr="00B21E0B">
        <w:rPr>
          <w:rFonts w:ascii="Times New Roman" w:hAnsi="Times New Roman" w:cs="Times New Roman"/>
          <w:lang w:eastAsia="ar-SA"/>
        </w:rPr>
        <w:t>publiczno</w:t>
      </w:r>
      <w:proofErr w:type="spellEnd"/>
      <w:r w:rsidRPr="00B21E0B">
        <w:rPr>
          <w:rFonts w:ascii="Times New Roman" w:hAnsi="Times New Roman" w:cs="Times New Roman"/>
          <w:lang w:eastAsia="ar-SA"/>
        </w:rPr>
        <w:t xml:space="preserve"> - prywatnym.</w:t>
      </w:r>
    </w:p>
    <w:p w14:paraId="6E49D013" w14:textId="77777777" w:rsidR="00C67D41" w:rsidRPr="00B21E0B" w:rsidRDefault="00C67D41" w:rsidP="00C67D41">
      <w:pPr>
        <w:pStyle w:val="Akapitzlist"/>
        <w:shd w:val="clear" w:color="auto" w:fill="FFFFFF"/>
        <w:spacing w:after="120"/>
        <w:ind w:left="36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4)    Strony zgodnie postanawiają, że warunkiem zapłaty w umówionym terminie za fakturę wystawioną przez czynnego podatnika VAT jest wskazanie przez Wykonawcę dla potrzeb dokonania zapłaty rachunku bankowego, zawartego na dzień zlecenia przelewu w wykazie podmiotów, o którym mowa w art. 96b ust. 1 ustawy z dnia 11 marca 2004 r. o podatku od towarów i usług - Wykazie podmiotów zarejestrowanych jako podatnicy VAT, niezarejestrowanych oraz wykreślonych i przywróconych do rejestru VAT, najpóźniej na 5 dni roboczych przed wyznaczonym terminem płatności,</w:t>
      </w:r>
    </w:p>
    <w:p w14:paraId="2E2B6878" w14:textId="4EDEA12A" w:rsidR="001F6DB0" w:rsidRPr="00B21E0B" w:rsidRDefault="00C67D41" w:rsidP="00D25C04">
      <w:pPr>
        <w:pStyle w:val="Akapitzlist"/>
        <w:shd w:val="clear" w:color="auto" w:fill="FFFFFF"/>
        <w:spacing w:after="120"/>
        <w:ind w:left="36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5)    w przypadku, w którym Wykonawca, dla potrzeb płatności, wskaże rachunek bankowy zawarty w powyższym Wykazie w terminie późniejszym, ustalony pierwotnie termin płatności ulega wydłużeniu i wynosi 5 dni roboczych od dnia wskazania rachunku ujawnionego w ww. Wykazie.</w:t>
      </w:r>
    </w:p>
    <w:p w14:paraId="03F33114" w14:textId="77777777" w:rsidR="00F40C73" w:rsidRPr="00B21E0B" w:rsidRDefault="00F40C73" w:rsidP="001F6DB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8CF1355" w14:textId="77777777" w:rsidR="00D25C04" w:rsidRPr="00B21E0B" w:rsidRDefault="00D25C04" w:rsidP="00D25C04">
      <w:pPr>
        <w:widowControl w:val="0"/>
        <w:shd w:val="clear" w:color="auto" w:fill="FFFFFF"/>
        <w:suppressAutoHyphens/>
        <w:ind w:left="11"/>
        <w:jc w:val="center"/>
        <w:rPr>
          <w:rFonts w:ascii="Times New Roman" w:hAnsi="Times New Roman" w:cs="Times New Roman"/>
          <w:b/>
          <w:bCs/>
          <w:lang w:eastAsia="ar-SA"/>
        </w:rPr>
      </w:pPr>
      <w:r w:rsidRPr="00B21E0B">
        <w:rPr>
          <w:rFonts w:ascii="Times New Roman" w:hAnsi="Times New Roman" w:cs="Times New Roman"/>
          <w:b/>
          <w:bCs/>
          <w:lang w:eastAsia="ar-SA"/>
        </w:rPr>
        <w:lastRenderedPageBreak/>
        <w:t>§5.</w:t>
      </w:r>
    </w:p>
    <w:p w14:paraId="0B254932" w14:textId="77777777" w:rsidR="00D25C04" w:rsidRPr="00B21E0B" w:rsidRDefault="00D25C04" w:rsidP="00D25C04">
      <w:pPr>
        <w:widowControl w:val="0"/>
        <w:shd w:val="clear" w:color="auto" w:fill="FFFFFF"/>
        <w:suppressAutoHyphens/>
        <w:ind w:left="11"/>
        <w:jc w:val="center"/>
        <w:rPr>
          <w:rFonts w:ascii="Times New Roman" w:hAnsi="Times New Roman" w:cs="Times New Roman"/>
          <w:b/>
          <w:bCs/>
          <w:lang w:eastAsia="ar-SA"/>
        </w:rPr>
      </w:pPr>
      <w:r w:rsidRPr="00B21E0B">
        <w:rPr>
          <w:rFonts w:ascii="Times New Roman" w:hAnsi="Times New Roman" w:cs="Times New Roman"/>
          <w:b/>
          <w:bCs/>
          <w:lang w:eastAsia="ar-SA"/>
        </w:rPr>
        <w:t>Gwarancja</w:t>
      </w:r>
    </w:p>
    <w:p w14:paraId="3075C82D" w14:textId="77777777" w:rsidR="00D25C04" w:rsidRPr="00B21E0B" w:rsidRDefault="00D25C04" w:rsidP="00D25C04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Wykonawca udziela 24 miesięcznej gwarancji oraz rękojmi na całość wykonanych robót objętych niniejszą umową, licząc od daty odbioru końcowego robót.</w:t>
      </w:r>
    </w:p>
    <w:p w14:paraId="318D24FD" w14:textId="77777777" w:rsidR="00D25C04" w:rsidRPr="00B21E0B" w:rsidRDefault="00D25C04" w:rsidP="00D25C04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W okresie gwarancji Wykonawca zobowiązuje się do bezpłatnego usunięcia wad i usterek w terminie 7 dni licząc od daty pisemnego (listem lub faksem) powiadomienia przez Zamawiającego. Okres gwarancji zostanie przedłużony o czas naprawy.</w:t>
      </w:r>
    </w:p>
    <w:p w14:paraId="0ED0D20F" w14:textId="77777777" w:rsidR="00D25C04" w:rsidRPr="00B21E0B" w:rsidRDefault="00D25C04" w:rsidP="00D25C04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Wady, które wystąpiły w okresie gwarancyjnym nie zawinione przez Zamawiającego, Wykonawca usunie w ciągu 7 dni roboczych od daty otrzymania zgłoszenia.</w:t>
      </w:r>
    </w:p>
    <w:p w14:paraId="7C173C3F" w14:textId="77777777" w:rsidR="00D25C04" w:rsidRPr="00B21E0B" w:rsidRDefault="00D25C04" w:rsidP="00D25C04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Zamawiający ma prawo dochodzić uprawnień z tytułu rękojmi za wady, niezależnie od uprawnień wynikających z gwarancji.</w:t>
      </w:r>
    </w:p>
    <w:p w14:paraId="226F42F0" w14:textId="77777777" w:rsidR="00D25C04" w:rsidRPr="00B21E0B" w:rsidRDefault="00D25C04" w:rsidP="00D25C04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>Wykonawca odpowiada za wady w wykonaniu przedmiotu umowy również po okresie rękojmi, jeżeli Zamawiający zawiadomi Wykonawcę o wadzie przed upływem okresu rękojmi.</w:t>
      </w:r>
    </w:p>
    <w:p w14:paraId="15100710" w14:textId="7E21A9C6" w:rsidR="00D25C04" w:rsidRPr="00D73574" w:rsidRDefault="00D25C04" w:rsidP="00D73574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jc w:val="both"/>
        <w:rPr>
          <w:rFonts w:ascii="Times New Roman" w:hAnsi="Times New Roman" w:cs="Times New Roman"/>
          <w:lang w:eastAsia="ar-SA"/>
        </w:rPr>
      </w:pPr>
      <w:r w:rsidRPr="00B21E0B">
        <w:rPr>
          <w:rFonts w:ascii="Times New Roman" w:hAnsi="Times New Roman" w:cs="Times New Roman"/>
          <w:lang w:eastAsia="ar-SA"/>
        </w:rPr>
        <w:t xml:space="preserve">Jeżeli Wykonawca nie usunie wad w terminie 7 dni od daty wyznaczonej przez Zamawiającego na ich usunięcie, to Zamawiający może zlecić usunięcie wad stronie trzeciej na koszt Wykonawcy. </w:t>
      </w:r>
    </w:p>
    <w:p w14:paraId="01843594" w14:textId="77777777" w:rsidR="00F926D8" w:rsidRPr="00B21E0B" w:rsidRDefault="00F926D8" w:rsidP="001F6DB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655B1DC" w14:textId="42F49C3F" w:rsidR="00F926D8" w:rsidRPr="00D73574" w:rsidRDefault="00F926D8" w:rsidP="00F926D8">
      <w:pPr>
        <w:overflowPunct w:val="0"/>
        <w:autoSpaceDE w:val="0"/>
        <w:jc w:val="center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b/>
          <w:bCs/>
          <w:lang w:eastAsia="en-US"/>
        </w:rPr>
        <w:t>§ 6</w:t>
      </w:r>
    </w:p>
    <w:p w14:paraId="7A300EF1" w14:textId="03172021" w:rsidR="00F926D8" w:rsidRPr="00661990" w:rsidRDefault="00F926D8" w:rsidP="00661990">
      <w:pPr>
        <w:autoSpaceDE w:val="0"/>
        <w:jc w:val="center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b/>
          <w:bCs/>
          <w:lang w:eastAsia="en-US"/>
        </w:rPr>
        <w:t>Podwykonawcy</w:t>
      </w:r>
    </w:p>
    <w:p w14:paraId="0E10996C" w14:textId="0FC79222" w:rsidR="00F926D8" w:rsidRPr="00D73574" w:rsidRDefault="00F926D8" w:rsidP="00F926D8">
      <w:pPr>
        <w:numPr>
          <w:ilvl w:val="0"/>
          <w:numId w:val="14"/>
        </w:numPr>
        <w:autoSpaceDE w:val="0"/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Wykonawca zobowiązuje się – zgodnie z oświa</w:t>
      </w:r>
      <w:r w:rsidR="00B21E0B" w:rsidRPr="00D73574">
        <w:rPr>
          <w:rFonts w:ascii="Times New Roman" w:eastAsia="Calibri" w:hAnsi="Times New Roman" w:cs="Times New Roman"/>
          <w:lang w:eastAsia="en-US"/>
        </w:rPr>
        <w:t>dczeniem zawartym w ofercie</w:t>
      </w:r>
      <w:r w:rsidRPr="00D73574">
        <w:rPr>
          <w:rFonts w:ascii="Times New Roman" w:eastAsia="Calibri" w:hAnsi="Times New Roman" w:cs="Times New Roman"/>
          <w:lang w:eastAsia="en-US"/>
        </w:rPr>
        <w:t xml:space="preserve"> – do wykonania przedmiotu zamówienia siłami własnymi za wyjątkiem robót w zakresie:</w:t>
      </w:r>
    </w:p>
    <w:p w14:paraId="2DDA84D3" w14:textId="77777777" w:rsidR="00F926D8" w:rsidRPr="00D73574" w:rsidRDefault="00F926D8" w:rsidP="00F926D8">
      <w:pPr>
        <w:numPr>
          <w:ilvl w:val="0"/>
          <w:numId w:val="15"/>
        </w:numPr>
        <w:autoSpaceDE w:val="0"/>
        <w:spacing w:line="276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………………………………………………………………</w:t>
      </w:r>
      <w:r w:rsidRPr="00D73574">
        <w:rPr>
          <w:rFonts w:ascii="Times New Roman" w:eastAsia="Cambria" w:hAnsi="Times New Roman" w:cs="Times New Roman"/>
          <w:lang w:eastAsia="en-US"/>
        </w:rPr>
        <w:t xml:space="preserve"> </w:t>
      </w:r>
      <w:r w:rsidRPr="00D73574">
        <w:rPr>
          <w:rFonts w:ascii="Times New Roman" w:eastAsia="Calibri" w:hAnsi="Times New Roman" w:cs="Times New Roman"/>
          <w:lang w:eastAsia="en-US"/>
        </w:rPr>
        <w:t>,</w:t>
      </w:r>
    </w:p>
    <w:p w14:paraId="33265C28" w14:textId="77777777" w:rsidR="00F926D8" w:rsidRPr="00D73574" w:rsidRDefault="00F926D8" w:rsidP="00F926D8">
      <w:pPr>
        <w:numPr>
          <w:ilvl w:val="0"/>
          <w:numId w:val="15"/>
        </w:numPr>
        <w:autoSpaceDE w:val="0"/>
        <w:spacing w:line="276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………………………………………………………………</w:t>
      </w:r>
      <w:r w:rsidRPr="00D73574">
        <w:rPr>
          <w:rFonts w:ascii="Times New Roman" w:eastAsia="Cambria" w:hAnsi="Times New Roman" w:cs="Times New Roman"/>
          <w:lang w:eastAsia="en-US"/>
        </w:rPr>
        <w:t xml:space="preserve"> </w:t>
      </w:r>
      <w:r w:rsidRPr="00D73574">
        <w:rPr>
          <w:rFonts w:ascii="Times New Roman" w:eastAsia="Calibri" w:hAnsi="Times New Roman" w:cs="Times New Roman"/>
          <w:lang w:eastAsia="en-US"/>
        </w:rPr>
        <w:t>,</w:t>
      </w:r>
    </w:p>
    <w:p w14:paraId="61AA4BA3" w14:textId="77777777" w:rsidR="00F926D8" w:rsidRPr="00D73574" w:rsidRDefault="00F926D8" w:rsidP="00F926D8">
      <w:pPr>
        <w:numPr>
          <w:ilvl w:val="0"/>
          <w:numId w:val="15"/>
        </w:numPr>
        <w:autoSpaceDE w:val="0"/>
        <w:spacing w:line="276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………………………………………………………………</w:t>
      </w:r>
      <w:r w:rsidRPr="00D73574">
        <w:rPr>
          <w:rFonts w:ascii="Times New Roman" w:eastAsia="Cambria" w:hAnsi="Times New Roman" w:cs="Times New Roman"/>
          <w:lang w:eastAsia="en-US"/>
        </w:rPr>
        <w:t xml:space="preserve"> </w:t>
      </w:r>
      <w:r w:rsidRPr="00D73574">
        <w:rPr>
          <w:rFonts w:ascii="Times New Roman" w:eastAsia="Calibri" w:hAnsi="Times New Roman" w:cs="Times New Roman"/>
          <w:lang w:eastAsia="en-US"/>
        </w:rPr>
        <w:t>,</w:t>
      </w:r>
    </w:p>
    <w:p w14:paraId="5D2495A3" w14:textId="4F162821" w:rsidR="00F926D8" w:rsidRPr="00D73574" w:rsidRDefault="00F926D8" w:rsidP="00F926D8">
      <w:pPr>
        <w:tabs>
          <w:tab w:val="left" w:pos="426"/>
        </w:tabs>
        <w:autoSpaceDE w:val="0"/>
        <w:ind w:firstLine="284"/>
        <w:rPr>
          <w:rFonts w:ascii="Times New Roman" w:eastAsia="Calibri" w:hAnsi="Times New Roman" w:cs="Times New Roman"/>
          <w:lang w:eastAsia="en-US"/>
        </w:rPr>
      </w:pPr>
      <w:r w:rsidRPr="00D73574">
        <w:rPr>
          <w:rFonts w:ascii="Times New Roman" w:eastAsia="Calibri" w:hAnsi="Times New Roman" w:cs="Times New Roman"/>
          <w:lang w:eastAsia="en-US"/>
        </w:rPr>
        <w:tab/>
        <w:t>które zostaną wykonane przy udziale podwykonawcy (podwykonawców).</w:t>
      </w:r>
    </w:p>
    <w:p w14:paraId="5F8D7DDB" w14:textId="77777777" w:rsidR="00F926D8" w:rsidRPr="00D73574" w:rsidRDefault="00F926D8" w:rsidP="00F926D8">
      <w:pPr>
        <w:numPr>
          <w:ilvl w:val="0"/>
          <w:numId w:val="16"/>
        </w:numPr>
        <w:autoSpaceDE w:val="0"/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Wykonawca, podwykonawca lub dalszy podwykonawca zamówienia zamierzający zawrzeć umowę o podwykonawstwo, której przedmiotem są roboty budowlane, jest obowiązany w trakcie realizacji zamówienia, do przedłożenia Zamawiającemu projektu tej umowy, przy czym podwykonawca lub dalszy podwykonawca jest obowiązany dołączyć zgodę Wykonawcy na zawarcie umowy o podwykonawstwo o treści zgodnej z projektem umowy.</w:t>
      </w:r>
    </w:p>
    <w:p w14:paraId="52222D20" w14:textId="77777777" w:rsidR="00F926D8" w:rsidRPr="00D73574" w:rsidRDefault="00F926D8" w:rsidP="00F926D8">
      <w:pPr>
        <w:numPr>
          <w:ilvl w:val="0"/>
          <w:numId w:val="16"/>
        </w:numPr>
        <w:autoSpaceDE w:val="0"/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Zamawiającemu przysługuje prawo do zgłoszenia w terminie 2 dni w formie pisemnej zastrzeżenia do przedłożonego projektu umowy o podwykonawstwo, której przedmiotem są roboty budowlane, w przypadku zaistnienia chociażby jednego z opisanych poniżej przypadków:</w:t>
      </w:r>
    </w:p>
    <w:p w14:paraId="0429F40E" w14:textId="77777777" w:rsidR="00F926D8" w:rsidRPr="00D73574" w:rsidRDefault="00F926D8" w:rsidP="00F926D8">
      <w:pPr>
        <w:numPr>
          <w:ilvl w:val="0"/>
          <w:numId w:val="17"/>
        </w:numPr>
        <w:autoSpaceDE w:val="0"/>
        <w:spacing w:line="276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termin zapłaty wynagrodzenia podwykonawcy lub dalszemu podwykonawcy przewidziany w umowie o podwykonawstwo jest dłuższy niż 30 dni od dnia doręczenia Wykonawcy, podwykonawcy lub dalszemu podwykonawcy faktury lub rachunku, potwierdzających wykonanie zleconej podwykonawcy lub dalszemu podwykonawcy dostawy, usługi lub roboty budowlanej,</w:t>
      </w:r>
    </w:p>
    <w:p w14:paraId="58845EE1" w14:textId="0C54466A" w:rsidR="00F926D8" w:rsidRPr="00D73574" w:rsidRDefault="00F926D8" w:rsidP="00F926D8">
      <w:pPr>
        <w:numPr>
          <w:ilvl w:val="0"/>
          <w:numId w:val="17"/>
        </w:numPr>
        <w:autoSpaceDE w:val="0"/>
        <w:spacing w:line="276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termin wykonania umowy o podwykonawstwo wykracza poza termin wykonania zamówie</w:t>
      </w:r>
      <w:r w:rsidR="00D73574">
        <w:rPr>
          <w:rFonts w:ascii="Times New Roman" w:eastAsia="Calibri" w:hAnsi="Times New Roman" w:cs="Times New Roman"/>
          <w:lang w:eastAsia="en-US"/>
        </w:rPr>
        <w:t>nia</w:t>
      </w:r>
      <w:r w:rsidRPr="00D73574">
        <w:rPr>
          <w:rFonts w:ascii="Times New Roman" w:eastAsia="Calibri" w:hAnsi="Times New Roman" w:cs="Times New Roman"/>
          <w:lang w:eastAsia="en-US"/>
        </w:rPr>
        <w:t>,</w:t>
      </w:r>
    </w:p>
    <w:p w14:paraId="6938B481" w14:textId="77777777" w:rsidR="00F926D8" w:rsidRPr="00D73574" w:rsidRDefault="00F926D8" w:rsidP="00F926D8">
      <w:pPr>
        <w:numPr>
          <w:ilvl w:val="0"/>
          <w:numId w:val="17"/>
        </w:numPr>
        <w:autoSpaceDE w:val="0"/>
        <w:spacing w:line="276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umowa o podwykonawstwo zawiera zapisy uzależniające dokonanie zapłaty na rzecz podwykonawcy od odbioru robót przez Zamawiającego lub od zapłaty należności Wykonawcy przez Zamawiającego,</w:t>
      </w:r>
    </w:p>
    <w:p w14:paraId="3F719FBD" w14:textId="77777777" w:rsidR="00F926D8" w:rsidRPr="00D73574" w:rsidRDefault="00F926D8" w:rsidP="00F926D8">
      <w:pPr>
        <w:numPr>
          <w:ilvl w:val="0"/>
          <w:numId w:val="17"/>
        </w:numPr>
        <w:autoSpaceDE w:val="0"/>
        <w:spacing w:line="276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lastRenderedPageBreak/>
        <w:t>umowa o podwykonawstwo nie zawiera uregulowań, dotyczących zawierania umów na roboty budowlane, dostawy lub usługi z dalszymi podwykonawcami, w szczególności zapisów warunkujących podpisanie tych umów od ich akceptacji i zgody Wykonawcy,</w:t>
      </w:r>
    </w:p>
    <w:p w14:paraId="0509FE90" w14:textId="77777777" w:rsidR="00F926D8" w:rsidRPr="00D73574" w:rsidRDefault="00F926D8" w:rsidP="00F926D8">
      <w:pPr>
        <w:numPr>
          <w:ilvl w:val="0"/>
          <w:numId w:val="17"/>
        </w:numPr>
        <w:autoSpaceDE w:val="0"/>
        <w:spacing w:line="276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 xml:space="preserve">umowa o podwykonawstwo nie zawiera cen, w tym również cen jednostkowych, z dopuszczeniem utajnienia tych cen dla podmiotów innych niż Zamawiający, </w:t>
      </w:r>
    </w:p>
    <w:p w14:paraId="2FE5E202" w14:textId="4E5B134B" w:rsidR="00F926D8" w:rsidRPr="00D73574" w:rsidRDefault="00F926D8" w:rsidP="00D73574">
      <w:pPr>
        <w:numPr>
          <w:ilvl w:val="0"/>
          <w:numId w:val="17"/>
        </w:numPr>
        <w:autoSpaceDE w:val="0"/>
        <w:spacing w:line="276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umowa o podwykonawstwo nie zawiera uregulowań, dotyczących zakresu odpowiedzialności za wady, przy czym zastrzega się, aby okres tej odpowiedzialności, nie był krótszy od okresu odpowiedzialności Wykonawcy za wady wobec Zama</w:t>
      </w:r>
      <w:r w:rsidRPr="00D73574">
        <w:rPr>
          <w:rFonts w:ascii="Times New Roman" w:eastAsia="Calibri" w:hAnsi="Times New Roman" w:cs="Times New Roman"/>
          <w:color w:val="000000"/>
          <w:lang w:eastAsia="en-US"/>
        </w:rPr>
        <w:t>wiającego,</w:t>
      </w:r>
    </w:p>
    <w:p w14:paraId="211C2F1C" w14:textId="77777777" w:rsidR="00F926D8" w:rsidRPr="00D73574" w:rsidRDefault="00F926D8" w:rsidP="00F926D8">
      <w:pPr>
        <w:numPr>
          <w:ilvl w:val="0"/>
          <w:numId w:val="17"/>
        </w:numPr>
        <w:autoSpaceDE w:val="0"/>
        <w:spacing w:line="276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w każdym przypadku, gdy umowa kształtuje prawa i obowiązki podwykonawcy, w zakresie kar umownych oraz warunków wypłaty wynagrodzenia, w sposób dla niego mniej korzystny niż prawa i obowiązki Wykonawcy wynikające z niniejszej umowy.</w:t>
      </w:r>
    </w:p>
    <w:p w14:paraId="51480A7B" w14:textId="77777777" w:rsidR="00F926D8" w:rsidRPr="00D73574" w:rsidRDefault="00F926D8" w:rsidP="00F926D8">
      <w:pPr>
        <w:numPr>
          <w:ilvl w:val="0"/>
          <w:numId w:val="16"/>
        </w:numPr>
        <w:autoSpaceDE w:val="0"/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 xml:space="preserve">Niezgłoszenie przez Zamawiającego w formie pisemnej zastrzeżeń </w:t>
      </w:r>
      <w:proofErr w:type="gramStart"/>
      <w:r w:rsidRPr="00D73574">
        <w:rPr>
          <w:rFonts w:ascii="Times New Roman" w:eastAsia="Calibri" w:hAnsi="Times New Roman" w:cs="Times New Roman"/>
          <w:lang w:eastAsia="en-US"/>
        </w:rPr>
        <w:t>do  przedłożonego</w:t>
      </w:r>
      <w:proofErr w:type="gramEnd"/>
      <w:r w:rsidRPr="00D73574">
        <w:rPr>
          <w:rFonts w:ascii="Times New Roman" w:eastAsia="Calibri" w:hAnsi="Times New Roman" w:cs="Times New Roman"/>
          <w:lang w:eastAsia="en-US"/>
        </w:rPr>
        <w:t xml:space="preserve"> projektu umowy o podwykonawstwo, której przedmiotem są roboty budowlane, w terminie wskazanym w ust. 3, będzie uważane za jego akceptację.</w:t>
      </w:r>
    </w:p>
    <w:p w14:paraId="53C6EB32" w14:textId="4885F2CF" w:rsidR="00F926D8" w:rsidRPr="00D73574" w:rsidRDefault="00F926D8" w:rsidP="00F926D8">
      <w:pPr>
        <w:numPr>
          <w:ilvl w:val="0"/>
          <w:numId w:val="16"/>
        </w:numPr>
        <w:autoSpaceDE w:val="0"/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o podwykonawstwo o wartości mniejszej niż 0,5% wy</w:t>
      </w:r>
      <w:r w:rsidR="00D73574">
        <w:rPr>
          <w:rFonts w:ascii="Times New Roman" w:eastAsia="Calibri" w:hAnsi="Times New Roman" w:cs="Times New Roman"/>
          <w:lang w:eastAsia="en-US"/>
        </w:rPr>
        <w:t>nagrodzenia, o którym mowa w § 4</w:t>
      </w:r>
      <w:r w:rsidRPr="00D73574">
        <w:rPr>
          <w:rFonts w:ascii="Times New Roman" w:eastAsia="Calibri" w:hAnsi="Times New Roman" w:cs="Times New Roman"/>
          <w:lang w:eastAsia="en-US"/>
        </w:rPr>
        <w:t xml:space="preserve"> ust. 1 umowy oraz umów o podwykonawstwo, których przedmiotem są dostawy materiałów budowlanych niezbędnych do realizacji przedmiotu zamówienia oraz usługi transportowe.</w:t>
      </w:r>
    </w:p>
    <w:p w14:paraId="709B5719" w14:textId="77777777" w:rsidR="00F926D8" w:rsidRPr="00D73574" w:rsidRDefault="00F926D8" w:rsidP="00F926D8">
      <w:pPr>
        <w:numPr>
          <w:ilvl w:val="0"/>
          <w:numId w:val="16"/>
        </w:numPr>
        <w:autoSpaceDE w:val="0"/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D73574">
        <w:rPr>
          <w:rFonts w:ascii="Times New Roman" w:eastAsia="Calibri" w:hAnsi="Times New Roman" w:cs="Times New Roman"/>
          <w:lang w:eastAsia="en-US"/>
        </w:rPr>
        <w:t>Wszystkie umowy o podwykonawstwo wymagają formy pisemnej.</w:t>
      </w:r>
    </w:p>
    <w:p w14:paraId="20BA30E8" w14:textId="77777777" w:rsidR="00F926D8" w:rsidRPr="00D73574" w:rsidRDefault="00F926D8" w:rsidP="001F6DB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4743A2F3" w14:textId="77777777" w:rsidR="00D25C04" w:rsidRPr="00B21E0B" w:rsidRDefault="00D25C04" w:rsidP="001F6DB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525386BB" w14:textId="1306B33E" w:rsidR="001F6DB0" w:rsidRPr="00B21E0B" w:rsidRDefault="001F6DB0" w:rsidP="001F6DB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21E0B">
        <w:rPr>
          <w:rFonts w:ascii="Times New Roman" w:hAnsi="Times New Roman" w:cs="Times New Roman"/>
          <w:b/>
          <w:bCs/>
        </w:rPr>
        <w:t xml:space="preserve">§ </w:t>
      </w:r>
      <w:r w:rsidR="00661990">
        <w:rPr>
          <w:rFonts w:ascii="Times New Roman" w:hAnsi="Times New Roman" w:cs="Times New Roman"/>
          <w:b/>
          <w:bCs/>
        </w:rPr>
        <w:t>7</w:t>
      </w:r>
    </w:p>
    <w:p w14:paraId="261E1CBA" w14:textId="5F3515E8" w:rsidR="000560D5" w:rsidRPr="00B21E0B" w:rsidRDefault="000560D5" w:rsidP="00426873">
      <w:pPr>
        <w:widowControl w:val="0"/>
        <w:shd w:val="clear" w:color="auto" w:fill="FFFFFF"/>
        <w:suppressAutoHyphens/>
        <w:spacing w:line="200" w:lineRule="atLeast"/>
        <w:jc w:val="center"/>
        <w:rPr>
          <w:rFonts w:ascii="Times New Roman" w:hAnsi="Times New Roman" w:cs="Times New Roman"/>
          <w:b/>
          <w:bCs/>
          <w:lang w:eastAsia="ar-SA"/>
        </w:rPr>
      </w:pPr>
      <w:r w:rsidRPr="00B21E0B">
        <w:rPr>
          <w:rFonts w:ascii="Times New Roman" w:hAnsi="Times New Roman" w:cs="Times New Roman"/>
          <w:b/>
          <w:bCs/>
          <w:lang w:eastAsia="ar-SA"/>
        </w:rPr>
        <w:t>Kary umowne</w:t>
      </w:r>
    </w:p>
    <w:p w14:paraId="6964842E" w14:textId="77777777" w:rsidR="001F6DB0" w:rsidRPr="00B21E0B" w:rsidRDefault="001F6DB0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  <w:bCs/>
        </w:rPr>
        <w:t xml:space="preserve">1. </w:t>
      </w:r>
      <w:r w:rsidRPr="00B21E0B">
        <w:rPr>
          <w:rFonts w:ascii="Times New Roman" w:hAnsi="Times New Roman" w:cs="Times New Roman"/>
        </w:rPr>
        <w:t>Strony zastrzegają prawo naliczania kar umownych w przypadku niewykonania lub nienależytego wykonania przedmiotu umowy.</w:t>
      </w:r>
    </w:p>
    <w:p w14:paraId="502FC728" w14:textId="1C1744E7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  <w:bCs/>
        </w:rPr>
        <w:t xml:space="preserve">2. </w:t>
      </w:r>
      <w:r w:rsidR="001F6DB0" w:rsidRPr="00B21E0B">
        <w:rPr>
          <w:rFonts w:ascii="Times New Roman" w:hAnsi="Times New Roman" w:cs="Times New Roman"/>
          <w:bCs/>
        </w:rPr>
        <w:t>Wykonawca</w:t>
      </w:r>
      <w:r w:rsidR="001F6DB0" w:rsidRPr="00B21E0B">
        <w:rPr>
          <w:rFonts w:ascii="Times New Roman" w:hAnsi="Times New Roman" w:cs="Times New Roman"/>
          <w:b/>
          <w:bCs/>
        </w:rPr>
        <w:t xml:space="preserve"> </w:t>
      </w:r>
      <w:r w:rsidR="001F6DB0" w:rsidRPr="00B21E0B">
        <w:rPr>
          <w:rFonts w:ascii="Times New Roman" w:hAnsi="Times New Roman" w:cs="Times New Roman"/>
        </w:rPr>
        <w:t xml:space="preserve">zobowiązuje się zapłacić </w:t>
      </w:r>
      <w:r w:rsidR="001F6DB0" w:rsidRPr="00B21E0B">
        <w:rPr>
          <w:rFonts w:ascii="Times New Roman" w:hAnsi="Times New Roman" w:cs="Times New Roman"/>
          <w:bCs/>
        </w:rPr>
        <w:t>Zamawiającemu</w:t>
      </w:r>
      <w:r w:rsidR="001F6DB0" w:rsidRPr="00B21E0B">
        <w:rPr>
          <w:rFonts w:ascii="Times New Roman" w:hAnsi="Times New Roman" w:cs="Times New Roman"/>
          <w:b/>
          <w:bCs/>
        </w:rPr>
        <w:t xml:space="preserve"> </w:t>
      </w:r>
      <w:r w:rsidR="001F6DB0" w:rsidRPr="00B21E0B">
        <w:rPr>
          <w:rFonts w:ascii="Times New Roman" w:hAnsi="Times New Roman" w:cs="Times New Roman"/>
        </w:rPr>
        <w:t>karę umowną:</w:t>
      </w:r>
    </w:p>
    <w:p w14:paraId="53F81954" w14:textId="3F8FC537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1) </w:t>
      </w:r>
      <w:r w:rsidR="001F6DB0" w:rsidRPr="00B21E0B">
        <w:rPr>
          <w:rFonts w:ascii="Times New Roman" w:hAnsi="Times New Roman" w:cs="Times New Roman"/>
        </w:rPr>
        <w:t xml:space="preserve"> w wysokości </w:t>
      </w:r>
      <w:r w:rsidR="001F6DB0" w:rsidRPr="00B21E0B">
        <w:rPr>
          <w:rFonts w:ascii="Times New Roman" w:hAnsi="Times New Roman" w:cs="Times New Roman"/>
          <w:b/>
          <w:bCs/>
        </w:rPr>
        <w:t xml:space="preserve">1% </w:t>
      </w:r>
      <w:r w:rsidR="001F6DB0" w:rsidRPr="00B21E0B">
        <w:rPr>
          <w:rFonts w:ascii="Times New Roman" w:hAnsi="Times New Roman" w:cs="Times New Roman"/>
        </w:rPr>
        <w:t xml:space="preserve">dziennie, wartości wynagrodzenia umownego określonego w § 4 ust. </w:t>
      </w:r>
      <w:r w:rsidR="00D25C04" w:rsidRPr="00B21E0B">
        <w:rPr>
          <w:rFonts w:ascii="Times New Roman" w:hAnsi="Times New Roman" w:cs="Times New Roman"/>
        </w:rPr>
        <w:t>1</w:t>
      </w:r>
      <w:r w:rsidR="001F6DB0" w:rsidRPr="00B21E0B">
        <w:rPr>
          <w:rFonts w:ascii="Times New Roman" w:hAnsi="Times New Roman" w:cs="Times New Roman"/>
        </w:rPr>
        <w:t>, za każdy rozpoczęty kalendarzowy dzień zwłoki w rozpoczęciu realizacji inwestycji;</w:t>
      </w:r>
    </w:p>
    <w:p w14:paraId="6FF09683" w14:textId="021B19F4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2) </w:t>
      </w:r>
      <w:r w:rsidR="001F6DB0" w:rsidRPr="00B21E0B">
        <w:rPr>
          <w:rFonts w:ascii="Times New Roman" w:hAnsi="Times New Roman" w:cs="Times New Roman"/>
        </w:rPr>
        <w:t xml:space="preserve">w wysokości </w:t>
      </w:r>
      <w:r w:rsidR="001F6DB0" w:rsidRPr="00B21E0B">
        <w:rPr>
          <w:rFonts w:ascii="Times New Roman" w:hAnsi="Times New Roman" w:cs="Times New Roman"/>
          <w:b/>
          <w:bCs/>
        </w:rPr>
        <w:t xml:space="preserve">1% </w:t>
      </w:r>
      <w:r w:rsidR="001F6DB0" w:rsidRPr="00B21E0B">
        <w:rPr>
          <w:rFonts w:ascii="Times New Roman" w:hAnsi="Times New Roman" w:cs="Times New Roman"/>
        </w:rPr>
        <w:t xml:space="preserve">dziennie, wartości wynagrodzenia umownego określonego w § 4 ust. </w:t>
      </w:r>
      <w:r w:rsidR="00D25C04" w:rsidRPr="00B21E0B">
        <w:rPr>
          <w:rFonts w:ascii="Times New Roman" w:hAnsi="Times New Roman" w:cs="Times New Roman"/>
        </w:rPr>
        <w:t>1</w:t>
      </w:r>
      <w:r w:rsidR="001F6DB0" w:rsidRPr="00B21E0B">
        <w:rPr>
          <w:rFonts w:ascii="Times New Roman" w:hAnsi="Times New Roman" w:cs="Times New Roman"/>
        </w:rPr>
        <w:t>, za każdy rozpoczęty kalendarzowy dzień zwłoki w zakończeniu inwestycji;</w:t>
      </w:r>
    </w:p>
    <w:p w14:paraId="7BCB081D" w14:textId="198CD9B1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3) </w:t>
      </w:r>
      <w:r w:rsidR="001F6DB0" w:rsidRPr="00B21E0B">
        <w:rPr>
          <w:rFonts w:ascii="Times New Roman" w:hAnsi="Times New Roman" w:cs="Times New Roman"/>
        </w:rPr>
        <w:t xml:space="preserve">w wysokości </w:t>
      </w:r>
      <w:r w:rsidR="001F6DB0" w:rsidRPr="00B21E0B">
        <w:rPr>
          <w:rFonts w:ascii="Times New Roman" w:hAnsi="Times New Roman" w:cs="Times New Roman"/>
          <w:b/>
          <w:bCs/>
        </w:rPr>
        <w:t xml:space="preserve">500,00 zł </w:t>
      </w:r>
      <w:r w:rsidR="001F6DB0" w:rsidRPr="00B21E0B">
        <w:rPr>
          <w:rFonts w:ascii="Times New Roman" w:hAnsi="Times New Roman" w:cs="Times New Roman"/>
        </w:rPr>
        <w:t>(słownie: pięćset złotych 00/100) dziennie w przypadku nie usunięcia wady dokumentacji,</w:t>
      </w:r>
    </w:p>
    <w:p w14:paraId="3703295C" w14:textId="2E294A18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4) </w:t>
      </w:r>
      <w:r w:rsidR="001F6DB0" w:rsidRPr="00B21E0B">
        <w:rPr>
          <w:rFonts w:ascii="Times New Roman" w:hAnsi="Times New Roman" w:cs="Times New Roman"/>
          <w:b/>
          <w:bCs/>
        </w:rPr>
        <w:t xml:space="preserve">20% </w:t>
      </w:r>
      <w:r w:rsidR="001F6DB0" w:rsidRPr="00B21E0B">
        <w:rPr>
          <w:rFonts w:ascii="Times New Roman" w:hAnsi="Times New Roman" w:cs="Times New Roman"/>
        </w:rPr>
        <w:t xml:space="preserve">wynagrodzenia umownego określonego w § 4 ust. </w:t>
      </w:r>
      <w:r w:rsidR="00D25C04" w:rsidRPr="00B21E0B">
        <w:rPr>
          <w:rFonts w:ascii="Times New Roman" w:hAnsi="Times New Roman" w:cs="Times New Roman"/>
        </w:rPr>
        <w:t>1</w:t>
      </w:r>
      <w:r w:rsidR="001F6DB0" w:rsidRPr="00B21E0B">
        <w:rPr>
          <w:rFonts w:ascii="Times New Roman" w:hAnsi="Times New Roman" w:cs="Times New Roman"/>
        </w:rPr>
        <w:t xml:space="preserve"> niniejszej umowy za odstąpienie od umowy z przyczyn leżących po stronie </w:t>
      </w:r>
      <w:r w:rsidR="001F6DB0" w:rsidRPr="00B21E0B">
        <w:rPr>
          <w:rFonts w:ascii="Times New Roman" w:hAnsi="Times New Roman" w:cs="Times New Roman"/>
          <w:bCs/>
        </w:rPr>
        <w:t>Wykonawcy</w:t>
      </w:r>
      <w:r w:rsidR="001F6DB0" w:rsidRPr="00B21E0B">
        <w:rPr>
          <w:rFonts w:ascii="Times New Roman" w:hAnsi="Times New Roman" w:cs="Times New Roman"/>
        </w:rPr>
        <w:t>.</w:t>
      </w:r>
    </w:p>
    <w:p w14:paraId="0F568CC3" w14:textId="6DB4EA79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  <w:bCs/>
        </w:rPr>
        <w:t>3</w:t>
      </w:r>
      <w:r w:rsidR="001F6DB0" w:rsidRPr="00B21E0B">
        <w:rPr>
          <w:rFonts w:ascii="Times New Roman" w:hAnsi="Times New Roman" w:cs="Times New Roman"/>
          <w:bCs/>
        </w:rPr>
        <w:t>. Zamawiający</w:t>
      </w:r>
      <w:r w:rsidR="001F6DB0" w:rsidRPr="00B21E0B">
        <w:rPr>
          <w:rFonts w:ascii="Times New Roman" w:hAnsi="Times New Roman" w:cs="Times New Roman"/>
          <w:b/>
          <w:bCs/>
        </w:rPr>
        <w:t xml:space="preserve"> </w:t>
      </w:r>
      <w:r w:rsidR="001F6DB0" w:rsidRPr="00B21E0B">
        <w:rPr>
          <w:rFonts w:ascii="Times New Roman" w:hAnsi="Times New Roman" w:cs="Times New Roman"/>
        </w:rPr>
        <w:t xml:space="preserve">zobowiązuje się zapłacić </w:t>
      </w:r>
      <w:r w:rsidR="001F6DB0" w:rsidRPr="00B21E0B">
        <w:rPr>
          <w:rFonts w:ascii="Times New Roman" w:hAnsi="Times New Roman" w:cs="Times New Roman"/>
          <w:bCs/>
        </w:rPr>
        <w:t>Wykonawcy</w:t>
      </w:r>
      <w:r w:rsidR="001F6DB0" w:rsidRPr="00B21E0B">
        <w:rPr>
          <w:rFonts w:ascii="Times New Roman" w:hAnsi="Times New Roman" w:cs="Times New Roman"/>
          <w:b/>
          <w:bCs/>
        </w:rPr>
        <w:t xml:space="preserve"> </w:t>
      </w:r>
      <w:r w:rsidR="001F6DB0" w:rsidRPr="00B21E0B">
        <w:rPr>
          <w:rFonts w:ascii="Times New Roman" w:hAnsi="Times New Roman" w:cs="Times New Roman"/>
        </w:rPr>
        <w:t>karę umowną:</w:t>
      </w:r>
    </w:p>
    <w:p w14:paraId="0662BC42" w14:textId="1DCF4086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1)</w:t>
      </w:r>
      <w:r w:rsidR="001F6DB0" w:rsidRPr="00B21E0B">
        <w:rPr>
          <w:rFonts w:ascii="Times New Roman" w:hAnsi="Times New Roman" w:cs="Times New Roman"/>
        </w:rPr>
        <w:t xml:space="preserve"> w wysokości </w:t>
      </w:r>
      <w:r w:rsidR="001F6DB0" w:rsidRPr="00B21E0B">
        <w:rPr>
          <w:rFonts w:ascii="Times New Roman" w:hAnsi="Times New Roman" w:cs="Times New Roman"/>
          <w:b/>
          <w:bCs/>
        </w:rPr>
        <w:t xml:space="preserve">20% </w:t>
      </w:r>
      <w:r w:rsidR="001F6DB0" w:rsidRPr="00B21E0B">
        <w:rPr>
          <w:rFonts w:ascii="Times New Roman" w:hAnsi="Times New Roman" w:cs="Times New Roman"/>
        </w:rPr>
        <w:t xml:space="preserve">wynagrodzenia umownego określonego w § 4 ust. </w:t>
      </w:r>
      <w:r w:rsidR="00D25C04" w:rsidRPr="00B21E0B">
        <w:rPr>
          <w:rFonts w:ascii="Times New Roman" w:hAnsi="Times New Roman" w:cs="Times New Roman"/>
        </w:rPr>
        <w:t>1</w:t>
      </w:r>
      <w:r w:rsidRPr="00B21E0B">
        <w:rPr>
          <w:rFonts w:ascii="Times New Roman" w:hAnsi="Times New Roman" w:cs="Times New Roman"/>
        </w:rPr>
        <w:t xml:space="preserve"> </w:t>
      </w:r>
      <w:r w:rsidR="001F6DB0" w:rsidRPr="00B21E0B">
        <w:rPr>
          <w:rFonts w:ascii="Times New Roman" w:hAnsi="Times New Roman" w:cs="Times New Roman"/>
        </w:rPr>
        <w:t xml:space="preserve">niniejszej umowy za odstąpienie od umowy z przyczyn leżących po stronie </w:t>
      </w:r>
      <w:r w:rsidR="001F6DB0" w:rsidRPr="00B21E0B">
        <w:rPr>
          <w:rFonts w:ascii="Times New Roman" w:hAnsi="Times New Roman" w:cs="Times New Roman"/>
          <w:bCs/>
        </w:rPr>
        <w:t>Zamawiającego</w:t>
      </w:r>
      <w:r w:rsidR="001F6DB0" w:rsidRPr="00B21E0B">
        <w:rPr>
          <w:rFonts w:ascii="Times New Roman" w:hAnsi="Times New Roman" w:cs="Times New Roman"/>
        </w:rPr>
        <w:t xml:space="preserve">, z wyjątkiem wystąpienia sytuacji przedstawionej art. 456 ustawy Prawo zamówień publicznych (Dz. U. </w:t>
      </w:r>
      <w:r w:rsidR="001F6DB0" w:rsidRPr="00B21E0B">
        <w:rPr>
          <w:rFonts w:ascii="Times New Roman" w:hAnsi="Times New Roman" w:cs="Times New Roman"/>
        </w:rPr>
        <w:br/>
        <w:t>z 202</w:t>
      </w:r>
      <w:r w:rsidR="00D25C04" w:rsidRPr="00B21E0B">
        <w:rPr>
          <w:rFonts w:ascii="Times New Roman" w:hAnsi="Times New Roman" w:cs="Times New Roman"/>
        </w:rPr>
        <w:t>6</w:t>
      </w:r>
      <w:r w:rsidR="001F6DB0" w:rsidRPr="00B21E0B">
        <w:rPr>
          <w:rFonts w:ascii="Times New Roman" w:hAnsi="Times New Roman" w:cs="Times New Roman"/>
        </w:rPr>
        <w:t xml:space="preserve"> r. poz. </w:t>
      </w:r>
      <w:r w:rsidR="00D25C04" w:rsidRPr="00B21E0B">
        <w:rPr>
          <w:rFonts w:ascii="Times New Roman" w:hAnsi="Times New Roman" w:cs="Times New Roman"/>
        </w:rPr>
        <w:t>793</w:t>
      </w:r>
      <w:r w:rsidR="001F6DB0" w:rsidRPr="00B21E0B">
        <w:rPr>
          <w:rFonts w:ascii="Times New Roman" w:hAnsi="Times New Roman" w:cs="Times New Roman"/>
        </w:rPr>
        <w:t>);</w:t>
      </w:r>
    </w:p>
    <w:p w14:paraId="14DCD1EC" w14:textId="79ACBA79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lastRenderedPageBreak/>
        <w:t>2)</w:t>
      </w:r>
      <w:r w:rsidR="001F6DB0" w:rsidRPr="00B21E0B">
        <w:rPr>
          <w:rFonts w:ascii="Times New Roman" w:hAnsi="Times New Roman" w:cs="Times New Roman"/>
        </w:rPr>
        <w:t xml:space="preserve"> w przypadku nieterminowej płatności </w:t>
      </w:r>
      <w:r w:rsidR="001F6DB0" w:rsidRPr="00B21E0B">
        <w:rPr>
          <w:rFonts w:ascii="Times New Roman" w:hAnsi="Times New Roman" w:cs="Times New Roman"/>
          <w:bCs/>
        </w:rPr>
        <w:t>Zamawiającego</w:t>
      </w:r>
      <w:r w:rsidR="001F6DB0" w:rsidRPr="00B21E0B">
        <w:rPr>
          <w:rFonts w:ascii="Times New Roman" w:hAnsi="Times New Roman" w:cs="Times New Roman"/>
          <w:b/>
          <w:bCs/>
        </w:rPr>
        <w:t xml:space="preserve"> </w:t>
      </w:r>
      <w:r w:rsidR="001F6DB0" w:rsidRPr="00B21E0B">
        <w:rPr>
          <w:rFonts w:ascii="Times New Roman" w:hAnsi="Times New Roman" w:cs="Times New Roman"/>
        </w:rPr>
        <w:t xml:space="preserve">przysługują </w:t>
      </w:r>
      <w:r w:rsidR="001F6DB0" w:rsidRPr="00B21E0B">
        <w:rPr>
          <w:rFonts w:ascii="Times New Roman" w:hAnsi="Times New Roman" w:cs="Times New Roman"/>
          <w:bCs/>
        </w:rPr>
        <w:t>Wykonawcy</w:t>
      </w:r>
      <w:r w:rsidR="001F6DB0" w:rsidRPr="00B21E0B">
        <w:rPr>
          <w:rFonts w:ascii="Times New Roman" w:hAnsi="Times New Roman" w:cs="Times New Roman"/>
          <w:b/>
          <w:bCs/>
        </w:rPr>
        <w:t xml:space="preserve"> </w:t>
      </w:r>
      <w:r w:rsidR="001F6DB0" w:rsidRPr="00B21E0B">
        <w:rPr>
          <w:rFonts w:ascii="Times New Roman" w:hAnsi="Times New Roman" w:cs="Times New Roman"/>
        </w:rPr>
        <w:t>odsetki ustawowe za każdy dzień zwłoki w zapłacie;</w:t>
      </w:r>
    </w:p>
    <w:p w14:paraId="766E0912" w14:textId="34594C46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3)</w:t>
      </w:r>
      <w:r w:rsidR="001F6DB0" w:rsidRPr="00B21E0B">
        <w:rPr>
          <w:rFonts w:ascii="Times New Roman" w:hAnsi="Times New Roman" w:cs="Times New Roman"/>
        </w:rPr>
        <w:t xml:space="preserve"> w wysokości </w:t>
      </w:r>
      <w:r w:rsidR="001F6DB0" w:rsidRPr="00B21E0B">
        <w:rPr>
          <w:rFonts w:ascii="Times New Roman" w:hAnsi="Times New Roman" w:cs="Times New Roman"/>
          <w:b/>
          <w:bCs/>
        </w:rPr>
        <w:t xml:space="preserve">0,2% </w:t>
      </w:r>
      <w:r w:rsidR="001F6DB0" w:rsidRPr="00B21E0B">
        <w:rPr>
          <w:rFonts w:ascii="Times New Roman" w:hAnsi="Times New Roman" w:cs="Times New Roman"/>
        </w:rPr>
        <w:t xml:space="preserve">wartości wynagrodzenia umownego określonego w § 4 ust. </w:t>
      </w:r>
      <w:r w:rsidR="00D25C04" w:rsidRPr="00B21E0B">
        <w:rPr>
          <w:rFonts w:ascii="Times New Roman" w:hAnsi="Times New Roman" w:cs="Times New Roman"/>
        </w:rPr>
        <w:t xml:space="preserve">1 </w:t>
      </w:r>
      <w:r w:rsidR="001F6DB0" w:rsidRPr="00B21E0B">
        <w:rPr>
          <w:rFonts w:ascii="Times New Roman" w:hAnsi="Times New Roman" w:cs="Times New Roman"/>
        </w:rPr>
        <w:t>niniejszej umowy za każdy kalendarzowy dzień zwłoki w odbiorze przedmiotu umowy.</w:t>
      </w:r>
    </w:p>
    <w:p w14:paraId="765EFC89" w14:textId="197CBDF1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</w:rPr>
      </w:pPr>
      <w:r w:rsidRPr="00B21E0B">
        <w:rPr>
          <w:rFonts w:ascii="Times New Roman" w:eastAsia="Calibri" w:hAnsi="Times New Roman" w:cs="Times New Roman"/>
        </w:rPr>
        <w:t xml:space="preserve">4) </w:t>
      </w:r>
      <w:r w:rsidR="001F6DB0" w:rsidRPr="00B21E0B">
        <w:rPr>
          <w:rFonts w:ascii="Times New Roman" w:eastAsia="Calibri" w:hAnsi="Times New Roman" w:cs="Times New Roman"/>
        </w:rPr>
        <w:t xml:space="preserve">Maksymalna kwota kar umownych naliczanych przez poszczególną ze Stron z wszystkich tytułów nie może przekroczyć 15% wynagrodzenia brutto, o którym mowa w § 4 ust. </w:t>
      </w:r>
      <w:r w:rsidR="00D25C04" w:rsidRPr="00B21E0B">
        <w:rPr>
          <w:rFonts w:ascii="Times New Roman" w:eastAsia="Calibri" w:hAnsi="Times New Roman" w:cs="Times New Roman"/>
        </w:rPr>
        <w:t xml:space="preserve">1 </w:t>
      </w:r>
      <w:r w:rsidR="001F6DB0" w:rsidRPr="00B21E0B">
        <w:rPr>
          <w:rFonts w:ascii="Times New Roman" w:eastAsia="Calibri" w:hAnsi="Times New Roman" w:cs="Times New Roman"/>
        </w:rPr>
        <w:t>Przewidziane w Umowie kary umowne nie wyłączają możliwości dochodzenia przez Strony odszkodowania przewyższającego wysokość kar umownych na zasadach ogólnych.</w:t>
      </w:r>
    </w:p>
    <w:p w14:paraId="01ABB001" w14:textId="3DD08191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  <w:bCs/>
        </w:rPr>
        <w:t>4</w:t>
      </w:r>
      <w:r w:rsidR="001F6DB0" w:rsidRPr="00B21E0B">
        <w:rPr>
          <w:rFonts w:ascii="Times New Roman" w:hAnsi="Times New Roman" w:cs="Times New Roman"/>
          <w:bCs/>
        </w:rPr>
        <w:t xml:space="preserve">. </w:t>
      </w:r>
      <w:r w:rsidR="001F6DB0" w:rsidRPr="00B21E0B">
        <w:rPr>
          <w:rFonts w:ascii="Times New Roman" w:hAnsi="Times New Roman" w:cs="Times New Roman"/>
        </w:rPr>
        <w:t xml:space="preserve">Kary umowne naliczane przez </w:t>
      </w:r>
      <w:r w:rsidR="001F6DB0" w:rsidRPr="00B21E0B">
        <w:rPr>
          <w:rFonts w:ascii="Times New Roman" w:hAnsi="Times New Roman" w:cs="Times New Roman"/>
          <w:bCs/>
        </w:rPr>
        <w:t xml:space="preserve">Zamawiającego </w:t>
      </w:r>
      <w:r w:rsidR="001F6DB0" w:rsidRPr="00B21E0B">
        <w:rPr>
          <w:rFonts w:ascii="Times New Roman" w:hAnsi="Times New Roman" w:cs="Times New Roman"/>
        </w:rPr>
        <w:t>za każdy przejaw niewykonania lub nienależytego wykonania umowy podlegają sumowaniu.</w:t>
      </w:r>
    </w:p>
    <w:p w14:paraId="328BD90D" w14:textId="0307715E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  <w:bCs/>
        </w:rPr>
        <w:t>5</w:t>
      </w:r>
      <w:r w:rsidR="001F6DB0" w:rsidRPr="00B21E0B">
        <w:rPr>
          <w:rFonts w:ascii="Times New Roman" w:hAnsi="Times New Roman" w:cs="Times New Roman"/>
          <w:bCs/>
        </w:rPr>
        <w:t xml:space="preserve">. Zamawiający </w:t>
      </w:r>
      <w:r w:rsidR="001F6DB0" w:rsidRPr="00B21E0B">
        <w:rPr>
          <w:rFonts w:ascii="Times New Roman" w:hAnsi="Times New Roman" w:cs="Times New Roman"/>
        </w:rPr>
        <w:t>zastrzega sobie prawo do dochodzenia odszkodowania uzupełniającego przenoszącego wysokość kar umownych do wysokości rzeczywiście poniesionej szkody obejmującej również utracone korzyści.</w:t>
      </w:r>
    </w:p>
    <w:p w14:paraId="3A129487" w14:textId="4F94E6E2" w:rsidR="001F6DB0" w:rsidRPr="00B21E0B" w:rsidRDefault="00E200D6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6</w:t>
      </w:r>
      <w:r w:rsidR="001F6DB0" w:rsidRPr="00B21E0B">
        <w:rPr>
          <w:rFonts w:ascii="Times New Roman" w:hAnsi="Times New Roman" w:cs="Times New Roman"/>
        </w:rPr>
        <w:t xml:space="preserve">. Kary umowne </w:t>
      </w:r>
      <w:r w:rsidR="001F6DB0" w:rsidRPr="00B21E0B">
        <w:rPr>
          <w:rFonts w:ascii="Times New Roman" w:hAnsi="Times New Roman" w:cs="Times New Roman"/>
          <w:bCs/>
        </w:rPr>
        <w:t xml:space="preserve">Zamawiający </w:t>
      </w:r>
      <w:r w:rsidR="001F6DB0" w:rsidRPr="00B21E0B">
        <w:rPr>
          <w:rFonts w:ascii="Times New Roman" w:hAnsi="Times New Roman" w:cs="Times New Roman"/>
        </w:rPr>
        <w:t xml:space="preserve">może potrącić z faktury złożonej przez </w:t>
      </w:r>
      <w:r w:rsidR="001F6DB0" w:rsidRPr="00B21E0B">
        <w:rPr>
          <w:rFonts w:ascii="Times New Roman" w:hAnsi="Times New Roman" w:cs="Times New Roman"/>
          <w:bCs/>
        </w:rPr>
        <w:t>Wykonawcę</w:t>
      </w:r>
      <w:r w:rsidR="001F6DB0" w:rsidRPr="00B21E0B">
        <w:rPr>
          <w:rFonts w:ascii="Times New Roman" w:hAnsi="Times New Roman" w:cs="Times New Roman"/>
        </w:rPr>
        <w:t xml:space="preserve">, </w:t>
      </w:r>
      <w:r w:rsidR="001F6DB0" w:rsidRPr="00B21E0B">
        <w:rPr>
          <w:rFonts w:ascii="Times New Roman" w:hAnsi="Times New Roman" w:cs="Times New Roman"/>
        </w:rPr>
        <w:br/>
        <w:t xml:space="preserve">a </w:t>
      </w:r>
      <w:r w:rsidR="001F6DB0" w:rsidRPr="00B21E0B">
        <w:rPr>
          <w:rFonts w:ascii="Times New Roman" w:hAnsi="Times New Roman" w:cs="Times New Roman"/>
          <w:bCs/>
        </w:rPr>
        <w:t xml:space="preserve">Wykonawca </w:t>
      </w:r>
      <w:r w:rsidR="001F6DB0" w:rsidRPr="00B21E0B">
        <w:rPr>
          <w:rFonts w:ascii="Times New Roman" w:hAnsi="Times New Roman" w:cs="Times New Roman"/>
        </w:rPr>
        <w:t>wyraża na to zgodę.</w:t>
      </w:r>
    </w:p>
    <w:p w14:paraId="75D8D07D" w14:textId="1E6A4DBD" w:rsidR="001F6DB0" w:rsidRPr="00B21E0B" w:rsidRDefault="00E200D6" w:rsidP="00EF75E5">
      <w:pPr>
        <w:tabs>
          <w:tab w:val="num" w:pos="0"/>
          <w:tab w:val="left" w:pos="1418"/>
        </w:tabs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  <w:bCs/>
        </w:rPr>
        <w:t>7</w:t>
      </w:r>
      <w:r w:rsidR="001F6DB0" w:rsidRPr="00B21E0B">
        <w:rPr>
          <w:rFonts w:ascii="Times New Roman" w:hAnsi="Times New Roman" w:cs="Times New Roman"/>
          <w:bCs/>
        </w:rPr>
        <w:t xml:space="preserve">. Zamawiający </w:t>
      </w:r>
      <w:r w:rsidR="001F6DB0" w:rsidRPr="00B21E0B">
        <w:rPr>
          <w:rFonts w:ascii="Times New Roman" w:hAnsi="Times New Roman" w:cs="Times New Roman"/>
        </w:rPr>
        <w:t xml:space="preserve">zastrzega sobie prawo odstąpienia od domagania się zapłaty naliczonych kar umownych w trakcie realizacji przedmiotu umowy pod warunkiem terminowego </w:t>
      </w:r>
      <w:r w:rsidR="001F6DB0" w:rsidRPr="00B21E0B">
        <w:rPr>
          <w:rFonts w:ascii="Times New Roman" w:hAnsi="Times New Roman" w:cs="Times New Roman"/>
        </w:rPr>
        <w:br/>
        <w:t>i jednocześnie odpowiedniej jakości wykonania przedmiotu umowy na zasadach ogólnych zgodnie z kodeksem cywilnym.</w:t>
      </w:r>
    </w:p>
    <w:p w14:paraId="0FB4DBBE" w14:textId="77777777" w:rsidR="00EF75E5" w:rsidRPr="00B21E0B" w:rsidRDefault="00EF75E5" w:rsidP="004F1CF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</w:p>
    <w:p w14:paraId="71055CB6" w14:textId="77CE77E2" w:rsidR="001F6DB0" w:rsidRDefault="001F6DB0" w:rsidP="001F6DB0">
      <w:pPr>
        <w:autoSpaceDE w:val="0"/>
        <w:autoSpaceDN w:val="0"/>
        <w:adjustRightInd w:val="0"/>
        <w:spacing w:line="276" w:lineRule="auto"/>
        <w:ind w:firstLine="142"/>
        <w:jc w:val="center"/>
        <w:rPr>
          <w:rFonts w:ascii="Times New Roman" w:hAnsi="Times New Roman" w:cs="Times New Roman"/>
          <w:b/>
          <w:bCs/>
        </w:rPr>
      </w:pPr>
      <w:bookmarkStart w:id="1" w:name="_Hlk240287113"/>
      <w:r w:rsidRPr="00B21E0B">
        <w:rPr>
          <w:rFonts w:ascii="Times New Roman" w:hAnsi="Times New Roman" w:cs="Times New Roman"/>
          <w:b/>
          <w:bCs/>
        </w:rPr>
        <w:t xml:space="preserve">§ </w:t>
      </w:r>
      <w:r w:rsidR="00977F46">
        <w:rPr>
          <w:rFonts w:ascii="Times New Roman" w:hAnsi="Times New Roman" w:cs="Times New Roman"/>
          <w:b/>
          <w:bCs/>
        </w:rPr>
        <w:t>8</w:t>
      </w:r>
    </w:p>
    <w:p w14:paraId="293833DC" w14:textId="2CB6E691" w:rsidR="00661990" w:rsidRPr="00B21E0B" w:rsidRDefault="00661990" w:rsidP="001F6DB0">
      <w:pPr>
        <w:autoSpaceDE w:val="0"/>
        <w:autoSpaceDN w:val="0"/>
        <w:adjustRightInd w:val="0"/>
        <w:spacing w:line="276" w:lineRule="auto"/>
        <w:ind w:firstLine="14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Postanowienia końcowe</w:t>
      </w:r>
    </w:p>
    <w:bookmarkEnd w:id="1"/>
    <w:p w14:paraId="75C2B10B" w14:textId="77777777" w:rsidR="001F6DB0" w:rsidRPr="00B21E0B" w:rsidRDefault="001F6DB0" w:rsidP="00EF7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  <w:bCs/>
        </w:rPr>
        <w:t>1.</w:t>
      </w:r>
      <w:r w:rsidRPr="00B21E0B">
        <w:rPr>
          <w:rFonts w:ascii="Times New Roman" w:hAnsi="Times New Roman" w:cs="Times New Roman"/>
          <w:b/>
          <w:bCs/>
        </w:rPr>
        <w:t xml:space="preserve"> </w:t>
      </w:r>
      <w:r w:rsidRPr="00B21E0B">
        <w:rPr>
          <w:rFonts w:ascii="Times New Roman" w:hAnsi="Times New Roman" w:cs="Times New Roman"/>
        </w:rPr>
        <w:t xml:space="preserve">Zakazuje się zmian zawartej umowy w stosunku do treści oferty, na podstawie której dokonano wyboru </w:t>
      </w:r>
      <w:proofErr w:type="gramStart"/>
      <w:r w:rsidRPr="00B21E0B">
        <w:rPr>
          <w:rFonts w:ascii="Times New Roman" w:hAnsi="Times New Roman" w:cs="Times New Roman"/>
          <w:bCs/>
        </w:rPr>
        <w:t>Wykonawcy</w:t>
      </w:r>
      <w:r w:rsidRPr="00B21E0B">
        <w:rPr>
          <w:rFonts w:ascii="Times New Roman" w:hAnsi="Times New Roman" w:cs="Times New Roman"/>
          <w:b/>
          <w:bCs/>
        </w:rPr>
        <w:t xml:space="preserve"> </w:t>
      </w:r>
      <w:r w:rsidRPr="00B21E0B">
        <w:rPr>
          <w:rFonts w:ascii="Times New Roman" w:hAnsi="Times New Roman" w:cs="Times New Roman"/>
        </w:rPr>
        <w:t>chyba,</w:t>
      </w:r>
      <w:proofErr w:type="gramEnd"/>
      <w:r w:rsidRPr="00B21E0B">
        <w:rPr>
          <w:rFonts w:ascii="Times New Roman" w:hAnsi="Times New Roman" w:cs="Times New Roman"/>
        </w:rPr>
        <w:t xml:space="preserve"> że konieczność wprowadzenia takich zmian wynika </w:t>
      </w:r>
      <w:r w:rsidRPr="00B21E0B">
        <w:rPr>
          <w:rFonts w:ascii="Times New Roman" w:hAnsi="Times New Roman" w:cs="Times New Roman"/>
        </w:rPr>
        <w:br/>
        <w:t xml:space="preserve">z okoliczności których nie można było przewidzieć w chwili zawarcia umowy lub zmiany </w:t>
      </w:r>
      <w:r w:rsidRPr="00B21E0B">
        <w:rPr>
          <w:rFonts w:ascii="Times New Roman" w:hAnsi="Times New Roman" w:cs="Times New Roman"/>
        </w:rPr>
        <w:br/>
        <w:t xml:space="preserve">te są korzystne dla </w:t>
      </w:r>
      <w:r w:rsidRPr="00B21E0B">
        <w:rPr>
          <w:rFonts w:ascii="Times New Roman" w:hAnsi="Times New Roman" w:cs="Times New Roman"/>
          <w:bCs/>
        </w:rPr>
        <w:t>Zamawiającego</w:t>
      </w:r>
      <w:r w:rsidRPr="00B21E0B">
        <w:rPr>
          <w:rFonts w:ascii="Times New Roman" w:hAnsi="Times New Roman" w:cs="Times New Roman"/>
        </w:rPr>
        <w:t>.</w:t>
      </w:r>
    </w:p>
    <w:p w14:paraId="490EE7CF" w14:textId="77777777" w:rsidR="001F6DB0" w:rsidRPr="00B21E0B" w:rsidRDefault="001F6DB0" w:rsidP="00EF75E5">
      <w:pPr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2.Wszelkie zmiany postanowień umowy wymagają formy pisemnej pod rygorem nieważności. </w:t>
      </w:r>
    </w:p>
    <w:p w14:paraId="5BDFD0EE" w14:textId="77777777" w:rsidR="001F6DB0" w:rsidRPr="00B21E0B" w:rsidRDefault="001F6DB0" w:rsidP="00EF75E5">
      <w:pPr>
        <w:spacing w:line="276" w:lineRule="auto"/>
        <w:jc w:val="both"/>
        <w:rPr>
          <w:rFonts w:ascii="Times New Roman" w:hAnsi="Times New Roman" w:cs="Times New Roman"/>
        </w:rPr>
      </w:pPr>
      <w:bookmarkStart w:id="2" w:name="5"/>
      <w:bookmarkEnd w:id="2"/>
      <w:r w:rsidRPr="00B21E0B">
        <w:rPr>
          <w:rFonts w:ascii="Times New Roman" w:hAnsi="Times New Roman" w:cs="Times New Roman"/>
        </w:rPr>
        <w:t xml:space="preserve">3.W sprawach nie uregulowanych postanowieniami umowy zastosowanie mają przepisy Kodeksu cywilnego. </w:t>
      </w:r>
    </w:p>
    <w:p w14:paraId="345F2768" w14:textId="77777777" w:rsidR="001F6DB0" w:rsidRPr="00B21E0B" w:rsidRDefault="001F6DB0" w:rsidP="00EF75E5">
      <w:pPr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>4.Wykonawca nie może bez zgody Zamawiającego dokonać cesji wierzytelności przysługującej mu z tytułu realizacji umowy na osoby trzecie.</w:t>
      </w:r>
    </w:p>
    <w:p w14:paraId="41779EAB" w14:textId="77777777" w:rsidR="001F6DB0" w:rsidRPr="00B21E0B" w:rsidRDefault="001F6DB0" w:rsidP="00EF75E5">
      <w:pPr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5.Wszelkie pisma przewidziane umową uważa się za skutecznie doręczone (z zastrzeżeniami w niej zawartymi), jeśli zostały przesłane za zwrotnym potwierdzeniem przez druga stronę odbioru pod następujący adres: </w:t>
      </w:r>
    </w:p>
    <w:p w14:paraId="250ED074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</w:p>
    <w:p w14:paraId="445FACCF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  <w:b/>
        </w:rPr>
        <w:t>Zamawiający:</w:t>
      </w:r>
      <w:r w:rsidRPr="00B21E0B">
        <w:rPr>
          <w:rFonts w:ascii="Times New Roman" w:hAnsi="Times New Roman" w:cs="Times New Roman"/>
        </w:rPr>
        <w:t xml:space="preserve"> Gmina Piątek</w:t>
      </w:r>
    </w:p>
    <w:p w14:paraId="257563A8" w14:textId="77777777" w:rsidR="001F6DB0" w:rsidRPr="00B21E0B" w:rsidRDefault="001F6DB0" w:rsidP="001F6DB0">
      <w:pPr>
        <w:spacing w:line="276" w:lineRule="auto"/>
        <w:ind w:left="708" w:firstLine="708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 ul. Rynek 16, 99-120 Piątek</w:t>
      </w:r>
    </w:p>
    <w:p w14:paraId="237CF16F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  <w:bCs/>
        </w:rPr>
      </w:pPr>
      <w:r w:rsidRPr="00B21E0B">
        <w:rPr>
          <w:rFonts w:ascii="Times New Roman" w:hAnsi="Times New Roman" w:cs="Times New Roman"/>
          <w:b/>
        </w:rPr>
        <w:t>Wykonawca:</w:t>
      </w:r>
      <w:r w:rsidRPr="00B21E0B">
        <w:rPr>
          <w:rFonts w:ascii="Times New Roman" w:hAnsi="Times New Roman" w:cs="Times New Roman"/>
          <w:bCs/>
        </w:rPr>
        <w:t xml:space="preserve"> …………………</w:t>
      </w:r>
      <w:proofErr w:type="gramStart"/>
      <w:r w:rsidRPr="00B21E0B">
        <w:rPr>
          <w:rFonts w:ascii="Times New Roman" w:hAnsi="Times New Roman" w:cs="Times New Roman"/>
          <w:bCs/>
        </w:rPr>
        <w:t>…….</w:t>
      </w:r>
      <w:proofErr w:type="gramEnd"/>
      <w:r w:rsidRPr="00B21E0B">
        <w:rPr>
          <w:rFonts w:ascii="Times New Roman" w:hAnsi="Times New Roman" w:cs="Times New Roman"/>
          <w:bCs/>
        </w:rPr>
        <w:t>.</w:t>
      </w:r>
    </w:p>
    <w:p w14:paraId="3D1DDA1D" w14:textId="4A515F42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  <w:bCs/>
        </w:rPr>
        <w:t xml:space="preserve">                       ………………………..</w:t>
      </w:r>
    </w:p>
    <w:p w14:paraId="3D45674C" w14:textId="77777777" w:rsidR="001F6DB0" w:rsidRPr="00B21E0B" w:rsidRDefault="001F6DB0" w:rsidP="00F40C73">
      <w:pPr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Każda ze stron zobowiązuje się do powiadomienia drugiej strony o każdorazowej zmianie swojego adresu. W przypadku braku powiadomienia o zmianie adresu doręczenia dokonane na ostatecznie wskazany adres będą uważane za skuteczne. </w:t>
      </w:r>
    </w:p>
    <w:p w14:paraId="2A98A381" w14:textId="77777777" w:rsidR="001F6DB0" w:rsidRPr="00B21E0B" w:rsidRDefault="001F6DB0" w:rsidP="00F40C73">
      <w:pPr>
        <w:spacing w:line="276" w:lineRule="auto"/>
        <w:jc w:val="both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6.Strony deklarują, iż w razie powstania jakiegokolwiek sporu wynikającego z interpretacji lub wykonania umowy, podejmą w dobrej wierze rokowania w celu polubownego rozwiązania </w:t>
      </w:r>
      <w:r w:rsidRPr="00B21E0B">
        <w:rPr>
          <w:rFonts w:ascii="Times New Roman" w:hAnsi="Times New Roman" w:cs="Times New Roman"/>
        </w:rPr>
        <w:lastRenderedPageBreak/>
        <w:t>sporu.  Jeżeli rokowania, o których mowa wyżej nie doprowadzą do polubownego rozwiązania to w terminie 7 dni od pisemnego wezwania do wszczęcia rokowań, spór taki strony poddają rozstrzygnięciu przez Sąd właściwy dla siedziby Zamawiającego.</w:t>
      </w:r>
    </w:p>
    <w:p w14:paraId="3CC55DFC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7.Przedstawicielami stron są: </w:t>
      </w:r>
    </w:p>
    <w:p w14:paraId="7AB36961" w14:textId="460EF8A2" w:rsidR="001F6DB0" w:rsidRPr="00B21E0B" w:rsidRDefault="001F6DB0" w:rsidP="001F6DB0">
      <w:pPr>
        <w:spacing w:line="276" w:lineRule="auto"/>
        <w:rPr>
          <w:rFonts w:ascii="Times New Roman" w:hAnsi="Times New Roman" w:cs="Times New Roman"/>
          <w:b/>
        </w:rPr>
      </w:pPr>
      <w:r w:rsidRPr="00B21E0B">
        <w:rPr>
          <w:rFonts w:ascii="Times New Roman" w:hAnsi="Times New Roman" w:cs="Times New Roman"/>
        </w:rPr>
        <w:t xml:space="preserve">1)Ze strony </w:t>
      </w:r>
      <w:proofErr w:type="gramStart"/>
      <w:r w:rsidRPr="00B21E0B">
        <w:rPr>
          <w:rFonts w:ascii="Times New Roman" w:hAnsi="Times New Roman" w:cs="Times New Roman"/>
        </w:rPr>
        <w:t>Zamawiającego :</w:t>
      </w:r>
      <w:proofErr w:type="gramEnd"/>
      <w:r w:rsidRPr="00B21E0B">
        <w:rPr>
          <w:rFonts w:ascii="Times New Roman" w:hAnsi="Times New Roman" w:cs="Times New Roman"/>
        </w:rPr>
        <w:t xml:space="preserve">  </w:t>
      </w:r>
      <w:r w:rsidRPr="00B21E0B">
        <w:rPr>
          <w:rFonts w:ascii="Times New Roman" w:hAnsi="Times New Roman" w:cs="Times New Roman"/>
          <w:b/>
        </w:rPr>
        <w:t>Pan</w:t>
      </w:r>
      <w:r w:rsidR="004C18E3" w:rsidRPr="00B21E0B">
        <w:rPr>
          <w:rFonts w:ascii="Times New Roman" w:hAnsi="Times New Roman" w:cs="Times New Roman"/>
          <w:b/>
        </w:rPr>
        <w:t>i Daria Matusiak</w:t>
      </w:r>
    </w:p>
    <w:p w14:paraId="4FDEB077" w14:textId="77777777" w:rsidR="001F6DB0" w:rsidRPr="00B21E0B" w:rsidRDefault="001F6DB0" w:rsidP="001F6DB0">
      <w:pPr>
        <w:tabs>
          <w:tab w:val="left" w:pos="5217"/>
        </w:tabs>
        <w:spacing w:line="276" w:lineRule="auto"/>
        <w:rPr>
          <w:rFonts w:ascii="Times New Roman" w:hAnsi="Times New Roman" w:cs="Times New Roman"/>
          <w:b/>
        </w:rPr>
      </w:pPr>
      <w:r w:rsidRPr="00B21E0B">
        <w:rPr>
          <w:rFonts w:ascii="Times New Roman" w:hAnsi="Times New Roman" w:cs="Times New Roman"/>
        </w:rPr>
        <w:t xml:space="preserve">2)Ze strony </w:t>
      </w:r>
      <w:proofErr w:type="gramStart"/>
      <w:r w:rsidRPr="00B21E0B">
        <w:rPr>
          <w:rFonts w:ascii="Times New Roman" w:hAnsi="Times New Roman" w:cs="Times New Roman"/>
        </w:rPr>
        <w:t>Wykonawcy :</w:t>
      </w:r>
      <w:proofErr w:type="gramEnd"/>
      <w:r w:rsidRPr="00B21E0B">
        <w:rPr>
          <w:rFonts w:ascii="Times New Roman" w:hAnsi="Times New Roman" w:cs="Times New Roman"/>
        </w:rPr>
        <w:t xml:space="preserve">  </w:t>
      </w:r>
      <w:r w:rsidRPr="00B21E0B">
        <w:rPr>
          <w:rFonts w:ascii="Times New Roman" w:hAnsi="Times New Roman" w:cs="Times New Roman"/>
          <w:b/>
        </w:rPr>
        <w:t>………………</w:t>
      </w:r>
      <w:proofErr w:type="gramStart"/>
      <w:r w:rsidRPr="00B21E0B">
        <w:rPr>
          <w:rFonts w:ascii="Times New Roman" w:hAnsi="Times New Roman" w:cs="Times New Roman"/>
          <w:b/>
        </w:rPr>
        <w:t>…….</w:t>
      </w:r>
      <w:proofErr w:type="gramEnd"/>
      <w:r w:rsidRPr="00B21E0B">
        <w:rPr>
          <w:rFonts w:ascii="Times New Roman" w:hAnsi="Times New Roman" w:cs="Times New Roman"/>
          <w:b/>
        </w:rPr>
        <w:t>.</w:t>
      </w:r>
    </w:p>
    <w:p w14:paraId="2D249362" w14:textId="65F45754" w:rsidR="001F6DB0" w:rsidRPr="00B21E0B" w:rsidRDefault="001F6DB0" w:rsidP="001F6DB0">
      <w:pPr>
        <w:tabs>
          <w:tab w:val="left" w:pos="5217"/>
        </w:tabs>
        <w:spacing w:line="276" w:lineRule="auto"/>
        <w:rPr>
          <w:rStyle w:val="Wyrnieniedelikatne"/>
          <w:rFonts w:ascii="Times New Roman" w:hAnsi="Times New Roman" w:cs="Times New Roman"/>
          <w:i w:val="0"/>
          <w:iCs w:val="0"/>
          <w:color w:val="auto"/>
        </w:rPr>
      </w:pPr>
      <w:r w:rsidRPr="00B21E0B">
        <w:rPr>
          <w:rFonts w:ascii="Times New Roman" w:hAnsi="Times New Roman" w:cs="Times New Roman"/>
        </w:rPr>
        <w:t xml:space="preserve">8. Umowę sporządzono na podstawie art. 2 ust 1 pkt. </w:t>
      </w:r>
      <w:proofErr w:type="gramStart"/>
      <w:r w:rsidRPr="00B21E0B">
        <w:rPr>
          <w:rFonts w:ascii="Times New Roman" w:hAnsi="Times New Roman" w:cs="Times New Roman"/>
        </w:rPr>
        <w:t>1  ustawy</w:t>
      </w:r>
      <w:proofErr w:type="gramEnd"/>
      <w:r w:rsidRPr="00B21E0B">
        <w:rPr>
          <w:rFonts w:ascii="Times New Roman" w:hAnsi="Times New Roman" w:cs="Times New Roman"/>
        </w:rPr>
        <w:t xml:space="preserve"> z dnia 11 września 2019r Prawo zamówień publicznych </w:t>
      </w:r>
      <w:proofErr w:type="gramStart"/>
      <w:r w:rsidRPr="00B21E0B">
        <w:rPr>
          <w:rFonts w:ascii="Times New Roman" w:hAnsi="Times New Roman" w:cs="Times New Roman"/>
        </w:rPr>
        <w:t>( Dz.U.</w:t>
      </w:r>
      <w:proofErr w:type="gramEnd"/>
      <w:r w:rsidRPr="00B21E0B">
        <w:rPr>
          <w:rFonts w:ascii="Times New Roman" w:hAnsi="Times New Roman" w:cs="Times New Roman"/>
        </w:rPr>
        <w:t xml:space="preserve"> z 202</w:t>
      </w:r>
      <w:r w:rsidR="00D25C04" w:rsidRPr="00B21E0B">
        <w:rPr>
          <w:rFonts w:ascii="Times New Roman" w:hAnsi="Times New Roman" w:cs="Times New Roman"/>
        </w:rPr>
        <w:t>6</w:t>
      </w:r>
      <w:r w:rsidRPr="00B21E0B">
        <w:rPr>
          <w:rFonts w:ascii="Times New Roman" w:hAnsi="Times New Roman" w:cs="Times New Roman"/>
        </w:rPr>
        <w:t xml:space="preserve">r poz. </w:t>
      </w:r>
      <w:r w:rsidR="00D25C04" w:rsidRPr="00B21E0B">
        <w:rPr>
          <w:rFonts w:ascii="Times New Roman" w:hAnsi="Times New Roman" w:cs="Times New Roman"/>
        </w:rPr>
        <w:t>793</w:t>
      </w:r>
      <w:r w:rsidRPr="00B21E0B">
        <w:rPr>
          <w:rFonts w:ascii="Times New Roman" w:hAnsi="Times New Roman" w:cs="Times New Roman"/>
        </w:rPr>
        <w:t>).</w:t>
      </w:r>
    </w:p>
    <w:p w14:paraId="6F36DB62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  <w:b/>
        </w:rPr>
      </w:pPr>
      <w:r w:rsidRPr="00B21E0B">
        <w:rPr>
          <w:rFonts w:ascii="Times New Roman" w:hAnsi="Times New Roman" w:cs="Times New Roman"/>
        </w:rPr>
        <w:t>9</w:t>
      </w:r>
      <w:r w:rsidRPr="00B21E0B">
        <w:rPr>
          <w:rFonts w:ascii="Times New Roman" w:hAnsi="Times New Roman" w:cs="Times New Roman"/>
          <w:b/>
        </w:rPr>
        <w:t>.</w:t>
      </w:r>
      <w:r w:rsidRPr="00B21E0B">
        <w:rPr>
          <w:rFonts w:ascii="Times New Roman" w:hAnsi="Times New Roman" w:cs="Times New Roman"/>
        </w:rPr>
        <w:t xml:space="preserve">Umowę sporządzono w trzech jednobrzmiących egzemplarzach: </w:t>
      </w:r>
    </w:p>
    <w:p w14:paraId="268B3511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a)1 egzemplarz dla Wykonawcy </w:t>
      </w:r>
    </w:p>
    <w:p w14:paraId="457F8765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b)2 egzemplarze dla Zamawiającego </w:t>
      </w:r>
    </w:p>
    <w:p w14:paraId="487A0CB3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</w:p>
    <w:p w14:paraId="0D461528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  <w:bookmarkStart w:id="3" w:name="6"/>
      <w:bookmarkEnd w:id="3"/>
      <w:proofErr w:type="gramStart"/>
      <w:r w:rsidRPr="00B21E0B">
        <w:rPr>
          <w:rFonts w:ascii="Times New Roman" w:hAnsi="Times New Roman" w:cs="Times New Roman"/>
        </w:rPr>
        <w:t xml:space="preserve">ZAMAWIAJĄCY:   </w:t>
      </w:r>
      <w:proofErr w:type="gramEnd"/>
      <w:r w:rsidRPr="00B21E0B">
        <w:rPr>
          <w:rFonts w:ascii="Times New Roman" w:hAnsi="Times New Roman" w:cs="Times New Roman"/>
        </w:rPr>
        <w:t xml:space="preserve">                                                                           WYKONAWCA: </w:t>
      </w:r>
    </w:p>
    <w:p w14:paraId="54A6691C" w14:textId="77777777" w:rsidR="001F6DB0" w:rsidRPr="00B21E0B" w:rsidRDefault="001F6DB0" w:rsidP="001F6DB0">
      <w:pPr>
        <w:spacing w:line="276" w:lineRule="auto"/>
        <w:rPr>
          <w:rFonts w:ascii="Times New Roman" w:hAnsi="Times New Roman" w:cs="Times New Roman"/>
        </w:rPr>
      </w:pPr>
    </w:p>
    <w:p w14:paraId="0F1B3F40" w14:textId="77777777" w:rsidR="001F6DB0" w:rsidRPr="00B21E0B" w:rsidRDefault="001F6DB0" w:rsidP="001F6DB0">
      <w:pPr>
        <w:tabs>
          <w:tab w:val="left" w:pos="5655"/>
        </w:tabs>
        <w:spacing w:line="276" w:lineRule="auto"/>
        <w:rPr>
          <w:rFonts w:ascii="Times New Roman" w:hAnsi="Times New Roman" w:cs="Times New Roman"/>
        </w:rPr>
      </w:pPr>
      <w:r w:rsidRPr="00B21E0B">
        <w:rPr>
          <w:rFonts w:ascii="Times New Roman" w:hAnsi="Times New Roman" w:cs="Times New Roman"/>
        </w:rPr>
        <w:t xml:space="preserve"> ………………………..</w:t>
      </w:r>
      <w:r w:rsidRPr="00B21E0B">
        <w:rPr>
          <w:rFonts w:ascii="Times New Roman" w:hAnsi="Times New Roman" w:cs="Times New Roman"/>
        </w:rPr>
        <w:tab/>
        <w:t xml:space="preserve">              ………………….</w:t>
      </w:r>
    </w:p>
    <w:p w14:paraId="23563931" w14:textId="77777777" w:rsidR="001F6DB0" w:rsidRPr="00B21E0B" w:rsidRDefault="001F6DB0" w:rsidP="001F6DB0">
      <w:pPr>
        <w:widowControl w:val="0"/>
        <w:autoSpaceDE w:val="0"/>
        <w:autoSpaceDN w:val="0"/>
        <w:adjustRightInd w:val="0"/>
        <w:spacing w:line="276" w:lineRule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3DDCD675" w14:textId="77777777" w:rsidR="001F6DB0" w:rsidRPr="00B21E0B" w:rsidRDefault="001F6DB0" w:rsidP="001F6DB0">
      <w:pPr>
        <w:rPr>
          <w:rFonts w:ascii="Times New Roman" w:hAnsi="Times New Roman" w:cs="Times New Roman"/>
        </w:rPr>
      </w:pPr>
    </w:p>
    <w:p w14:paraId="21B65747" w14:textId="77777777" w:rsidR="008A7581" w:rsidRPr="00B21E0B" w:rsidRDefault="008A7581">
      <w:pPr>
        <w:rPr>
          <w:rFonts w:ascii="Times New Roman" w:hAnsi="Times New Roman" w:cs="Times New Roman"/>
        </w:rPr>
      </w:pPr>
    </w:p>
    <w:sectPr w:rsidR="008A7581" w:rsidRPr="00B21E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A5191" w14:textId="77777777" w:rsidR="00AD331C" w:rsidRDefault="00AD331C" w:rsidP="00F926D8">
      <w:r>
        <w:separator/>
      </w:r>
    </w:p>
  </w:endnote>
  <w:endnote w:type="continuationSeparator" w:id="0">
    <w:p w14:paraId="4E122944" w14:textId="77777777" w:rsidR="00AD331C" w:rsidRDefault="00AD331C" w:rsidP="00F92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2D97E" w14:textId="77777777" w:rsidR="00AD331C" w:rsidRDefault="00AD331C" w:rsidP="00F926D8">
      <w:r>
        <w:separator/>
      </w:r>
    </w:p>
  </w:footnote>
  <w:footnote w:type="continuationSeparator" w:id="0">
    <w:p w14:paraId="422FB01E" w14:textId="77777777" w:rsidR="00AD331C" w:rsidRDefault="00AD331C" w:rsidP="00F926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00000014"/>
    <w:name w:val="WW8Num21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eastAsia="Calibri" w:hAnsi="Cambria" w:cs="Cambria" w:hint="default"/>
        <w:b/>
        <w:sz w:val="24"/>
        <w:szCs w:val="24"/>
        <w:lang w:eastAsia="en-US"/>
      </w:rPr>
    </w:lvl>
  </w:abstractNum>
  <w:abstractNum w:abstractNumId="1" w15:restartNumberingAfterBreak="0">
    <w:nsid w:val="00000018"/>
    <w:multiLevelType w:val="singleLevel"/>
    <w:tmpl w:val="00000018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mbria" w:eastAsia="Calibri" w:hAnsi="Cambria" w:cs="Cambria"/>
        <w:sz w:val="24"/>
        <w:szCs w:val="24"/>
        <w:lang w:eastAsia="en-US"/>
      </w:rPr>
    </w:lvl>
  </w:abstractNum>
  <w:abstractNum w:abstractNumId="2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mbria" w:eastAsia="Calibri" w:hAnsi="Cambria" w:cs="Cambria"/>
        <w:sz w:val="24"/>
        <w:szCs w:val="24"/>
        <w:lang w:eastAsia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Cambria" w:eastAsia="Calibri" w:hAnsi="Cambria" w:cs="Cambria" w:hint="default"/>
        <w:b/>
        <w:color w:val="000000"/>
        <w:sz w:val="24"/>
        <w:szCs w:val="24"/>
        <w:lang w:eastAsia="en-U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eastAsia="Calibri" w:hAnsi="Cambria" w:cs="Cambria" w:hint="default"/>
        <w:b/>
        <w:sz w:val="24"/>
        <w:szCs w:val="24"/>
        <w:lang w:eastAsia="en-US"/>
      </w:rPr>
    </w:lvl>
  </w:abstractNum>
  <w:abstractNum w:abstractNumId="4" w15:restartNumberingAfterBreak="0">
    <w:nsid w:val="007B147B"/>
    <w:multiLevelType w:val="hybridMultilevel"/>
    <w:tmpl w:val="5AD64012"/>
    <w:lvl w:ilvl="0" w:tplc="81D668B0">
      <w:start w:val="1"/>
      <w:numFmt w:val="decimal"/>
      <w:lvlText w:val="%1."/>
      <w:lvlJc w:val="left"/>
      <w:pPr>
        <w:ind w:left="720" w:hanging="360"/>
      </w:pPr>
      <w:rPr>
        <w:rFonts w:ascii="Liberation Serif" w:eastAsia="Songti SC" w:hAnsi="Liberation Serif" w:cs="Arial Unicode MS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A7CCA"/>
    <w:multiLevelType w:val="hybridMultilevel"/>
    <w:tmpl w:val="D8721D60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0073FB"/>
    <w:multiLevelType w:val="hybridMultilevel"/>
    <w:tmpl w:val="6D8C26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8F5C99"/>
    <w:multiLevelType w:val="hybridMultilevel"/>
    <w:tmpl w:val="27E604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8CE3C38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8315F6"/>
    <w:multiLevelType w:val="hybridMultilevel"/>
    <w:tmpl w:val="F6D4EA94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C01DDA"/>
    <w:multiLevelType w:val="hybridMultilevel"/>
    <w:tmpl w:val="B3F8C76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3B4AB5"/>
    <w:multiLevelType w:val="hybridMultilevel"/>
    <w:tmpl w:val="1D18A79A"/>
    <w:lvl w:ilvl="0" w:tplc="432421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AD418B"/>
    <w:multiLevelType w:val="hybridMultilevel"/>
    <w:tmpl w:val="12303608"/>
    <w:lvl w:ilvl="0" w:tplc="C0B0CCAA">
      <w:start w:val="1"/>
      <w:numFmt w:val="decimal"/>
      <w:lvlText w:val="%1."/>
      <w:lvlJc w:val="left"/>
      <w:pPr>
        <w:ind w:left="360" w:hanging="360"/>
      </w:pPr>
      <w:rPr>
        <w:rFonts w:ascii="Liberation Serif" w:hAnsi="Liberation Serif" w:cs="Arial Unicode MS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BD74599"/>
    <w:multiLevelType w:val="hybridMultilevel"/>
    <w:tmpl w:val="886CFD78"/>
    <w:lvl w:ilvl="0" w:tplc="0415000F">
      <w:start w:val="1"/>
      <w:numFmt w:val="decimal"/>
      <w:lvlText w:val="%1."/>
      <w:lvlJc w:val="left"/>
      <w:pPr>
        <w:ind w:left="370" w:hanging="360"/>
      </w:pPr>
    </w:lvl>
    <w:lvl w:ilvl="1" w:tplc="04150019">
      <w:start w:val="1"/>
      <w:numFmt w:val="lowerLetter"/>
      <w:lvlText w:val="%2."/>
      <w:lvlJc w:val="left"/>
      <w:pPr>
        <w:ind w:left="1090" w:hanging="360"/>
      </w:pPr>
    </w:lvl>
    <w:lvl w:ilvl="2" w:tplc="0415001B">
      <w:start w:val="1"/>
      <w:numFmt w:val="lowerRoman"/>
      <w:lvlText w:val="%3."/>
      <w:lvlJc w:val="right"/>
      <w:pPr>
        <w:ind w:left="1810" w:hanging="180"/>
      </w:pPr>
    </w:lvl>
    <w:lvl w:ilvl="3" w:tplc="0415000F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>
      <w:start w:val="1"/>
      <w:numFmt w:val="lowerRoman"/>
      <w:lvlText w:val="%6."/>
      <w:lvlJc w:val="right"/>
      <w:pPr>
        <w:ind w:left="3970" w:hanging="180"/>
      </w:pPr>
    </w:lvl>
    <w:lvl w:ilvl="6" w:tplc="0415000F">
      <w:start w:val="1"/>
      <w:numFmt w:val="decimal"/>
      <w:lvlText w:val="%7."/>
      <w:lvlJc w:val="left"/>
      <w:pPr>
        <w:ind w:left="4690" w:hanging="360"/>
      </w:pPr>
    </w:lvl>
    <w:lvl w:ilvl="7" w:tplc="04150019">
      <w:start w:val="1"/>
      <w:numFmt w:val="lowerLetter"/>
      <w:lvlText w:val="%8."/>
      <w:lvlJc w:val="left"/>
      <w:pPr>
        <w:ind w:left="5410" w:hanging="360"/>
      </w:pPr>
    </w:lvl>
    <w:lvl w:ilvl="8" w:tplc="0415001B">
      <w:start w:val="1"/>
      <w:numFmt w:val="lowerRoman"/>
      <w:lvlText w:val="%9."/>
      <w:lvlJc w:val="right"/>
      <w:pPr>
        <w:ind w:left="6130" w:hanging="180"/>
      </w:pPr>
    </w:lvl>
  </w:abstractNum>
  <w:abstractNum w:abstractNumId="13" w15:restartNumberingAfterBreak="0">
    <w:nsid w:val="58FF0546"/>
    <w:multiLevelType w:val="hybridMultilevel"/>
    <w:tmpl w:val="8E4216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9C6DCB"/>
    <w:multiLevelType w:val="multilevel"/>
    <w:tmpl w:val="8732F0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6F973CF6"/>
    <w:multiLevelType w:val="multilevel"/>
    <w:tmpl w:val="000000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1800DA4"/>
    <w:multiLevelType w:val="hybridMultilevel"/>
    <w:tmpl w:val="9D1A87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961655">
    <w:abstractNumId w:val="16"/>
  </w:num>
  <w:num w:numId="2" w16cid:durableId="491219138">
    <w:abstractNumId w:val="14"/>
  </w:num>
  <w:num w:numId="3" w16cid:durableId="104547395">
    <w:abstractNumId w:val="11"/>
  </w:num>
  <w:num w:numId="4" w16cid:durableId="1830094933">
    <w:abstractNumId w:val="10"/>
  </w:num>
  <w:num w:numId="5" w16cid:durableId="8299102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1840516">
    <w:abstractNumId w:val="9"/>
  </w:num>
  <w:num w:numId="7" w16cid:durableId="1084255398">
    <w:abstractNumId w:val="5"/>
  </w:num>
  <w:num w:numId="8" w16cid:durableId="1521821075">
    <w:abstractNumId w:val="4"/>
  </w:num>
  <w:num w:numId="9" w16cid:durableId="12222117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547517">
    <w:abstractNumId w:val="13"/>
  </w:num>
  <w:num w:numId="11" w16cid:durableId="4560709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127326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77091321">
    <w:abstractNumId w:val="8"/>
  </w:num>
  <w:num w:numId="14" w16cid:durableId="1054236407">
    <w:abstractNumId w:val="3"/>
    <w:lvlOverride w:ilvl="0">
      <w:startOverride w:val="1"/>
    </w:lvlOverride>
  </w:num>
  <w:num w:numId="15" w16cid:durableId="1391533263">
    <w:abstractNumId w:val="1"/>
    <w:lvlOverride w:ilvl="0">
      <w:startOverride w:val="1"/>
    </w:lvlOverride>
  </w:num>
  <w:num w:numId="16" w16cid:durableId="1940676346">
    <w:abstractNumId w:val="0"/>
    <w:lvlOverride w:ilvl="0">
      <w:startOverride w:val="2"/>
    </w:lvlOverride>
  </w:num>
  <w:num w:numId="17" w16cid:durableId="11989299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C69"/>
    <w:rsid w:val="000560D5"/>
    <w:rsid w:val="00056100"/>
    <w:rsid w:val="00057BEF"/>
    <w:rsid w:val="00074EEE"/>
    <w:rsid w:val="00075D72"/>
    <w:rsid w:val="000A6205"/>
    <w:rsid w:val="000B1456"/>
    <w:rsid w:val="000D0831"/>
    <w:rsid w:val="001303E4"/>
    <w:rsid w:val="001956F5"/>
    <w:rsid w:val="001B1250"/>
    <w:rsid w:val="001F6DB0"/>
    <w:rsid w:val="00243B14"/>
    <w:rsid w:val="00292DED"/>
    <w:rsid w:val="002A4A9D"/>
    <w:rsid w:val="002F2ACC"/>
    <w:rsid w:val="00301B57"/>
    <w:rsid w:val="0034398D"/>
    <w:rsid w:val="003504FE"/>
    <w:rsid w:val="003809B7"/>
    <w:rsid w:val="003829DC"/>
    <w:rsid w:val="00392BC1"/>
    <w:rsid w:val="003E6C69"/>
    <w:rsid w:val="00426873"/>
    <w:rsid w:val="00434830"/>
    <w:rsid w:val="00474533"/>
    <w:rsid w:val="004C1401"/>
    <w:rsid w:val="004C18E3"/>
    <w:rsid w:val="004F1CF6"/>
    <w:rsid w:val="004F2F7F"/>
    <w:rsid w:val="0050367D"/>
    <w:rsid w:val="0051259B"/>
    <w:rsid w:val="005E425A"/>
    <w:rsid w:val="00661990"/>
    <w:rsid w:val="006A0C5E"/>
    <w:rsid w:val="006A45CA"/>
    <w:rsid w:val="00755DB1"/>
    <w:rsid w:val="007D3308"/>
    <w:rsid w:val="00816DEF"/>
    <w:rsid w:val="00842DB1"/>
    <w:rsid w:val="00897427"/>
    <w:rsid w:val="008A7581"/>
    <w:rsid w:val="008B04B9"/>
    <w:rsid w:val="00972532"/>
    <w:rsid w:val="00977F46"/>
    <w:rsid w:val="0098017B"/>
    <w:rsid w:val="00994AAA"/>
    <w:rsid w:val="009A6863"/>
    <w:rsid w:val="009A759E"/>
    <w:rsid w:val="009C0625"/>
    <w:rsid w:val="009C5E76"/>
    <w:rsid w:val="009E29EE"/>
    <w:rsid w:val="00A676B7"/>
    <w:rsid w:val="00AB6BEC"/>
    <w:rsid w:val="00AD331C"/>
    <w:rsid w:val="00B21B58"/>
    <w:rsid w:val="00B21E0B"/>
    <w:rsid w:val="00B2400C"/>
    <w:rsid w:val="00BA6210"/>
    <w:rsid w:val="00C67D41"/>
    <w:rsid w:val="00CE1351"/>
    <w:rsid w:val="00D25C04"/>
    <w:rsid w:val="00D43A86"/>
    <w:rsid w:val="00D61DAD"/>
    <w:rsid w:val="00D73574"/>
    <w:rsid w:val="00D94143"/>
    <w:rsid w:val="00DA3C4E"/>
    <w:rsid w:val="00DD31D5"/>
    <w:rsid w:val="00E200D6"/>
    <w:rsid w:val="00E54950"/>
    <w:rsid w:val="00E76352"/>
    <w:rsid w:val="00EA03CC"/>
    <w:rsid w:val="00EF75E5"/>
    <w:rsid w:val="00F40C73"/>
    <w:rsid w:val="00F9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F64ED"/>
  <w15:chartTrackingRefBased/>
  <w15:docId w15:val="{BF92E816-CECF-4DBD-A4AE-C9E3D820C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6DB0"/>
    <w:pPr>
      <w:spacing w:after="0" w:line="240" w:lineRule="auto"/>
    </w:pPr>
    <w:rPr>
      <w:rFonts w:ascii="Liberation Serif" w:eastAsia="Songti SC" w:hAnsi="Liberation Serif" w:cs="Arial Unicode MS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E6C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E6C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E6C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E6C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6C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E6C6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E6C6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E6C6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E6C6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E6C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E6C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E6C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E6C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E6C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E6C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E6C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E6C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E6C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E6C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E6C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aliases w:val=" Znak,Znak"/>
    <w:basedOn w:val="Normalny"/>
    <w:next w:val="Normalny"/>
    <w:link w:val="PodtytuZnak"/>
    <w:qFormat/>
    <w:rsid w:val="003E6C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aliases w:val=" Znak Znak,Znak Znak"/>
    <w:basedOn w:val="Domylnaczcionkaakapitu"/>
    <w:link w:val="Podtytu"/>
    <w:rsid w:val="003E6C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E6C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E6C6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3E6C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E6C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E6C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E6C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E6C69"/>
    <w:rPr>
      <w:b/>
      <w:bCs/>
      <w:smallCaps/>
      <w:color w:val="2F5496" w:themeColor="accent1" w:themeShade="BF"/>
      <w:spacing w:val="5"/>
    </w:rPr>
  </w:style>
  <w:style w:type="character" w:customStyle="1" w:styleId="Teksttreci">
    <w:name w:val="Tekst treści_"/>
    <w:basedOn w:val="Domylnaczcionkaakapitu"/>
    <w:link w:val="Teksttreci0"/>
    <w:rsid w:val="001F6DB0"/>
    <w:rPr>
      <w:rFonts w:ascii="Arial" w:eastAsia="Arial" w:hAnsi="Arial" w:cs="Arial"/>
      <w:b/>
      <w:bCs/>
      <w:sz w:val="15"/>
      <w:szCs w:val="15"/>
    </w:rPr>
  </w:style>
  <w:style w:type="paragraph" w:customStyle="1" w:styleId="Teksttreci0">
    <w:name w:val="Tekst treści"/>
    <w:basedOn w:val="Normalny"/>
    <w:link w:val="Teksttreci"/>
    <w:rsid w:val="001F6DB0"/>
    <w:pPr>
      <w:widowControl w:val="0"/>
      <w:spacing w:line="274" w:lineRule="auto"/>
    </w:pPr>
    <w:rPr>
      <w:rFonts w:ascii="Arial" w:eastAsia="Arial" w:hAnsi="Arial" w:cs="Arial"/>
      <w:b/>
      <w:bCs/>
      <w:sz w:val="15"/>
      <w:szCs w:val="15"/>
      <w:lang w:eastAsia="en-US" w:bidi="ar-SA"/>
      <w14:ligatures w14:val="standardContextual"/>
    </w:rPr>
  </w:style>
  <w:style w:type="paragraph" w:styleId="Bezodstpw">
    <w:name w:val="No Spacing"/>
    <w:uiPriority w:val="1"/>
    <w:qFormat/>
    <w:rsid w:val="001F6DB0"/>
    <w:pPr>
      <w:spacing w:after="0" w:line="240" w:lineRule="auto"/>
    </w:pPr>
    <w:rPr>
      <w:rFonts w:ascii="Liberation Serif" w:eastAsia="Songti SC" w:hAnsi="Liberation Serif" w:cs="Mangal"/>
      <w:sz w:val="24"/>
      <w:szCs w:val="21"/>
      <w:lang w:eastAsia="zh-CN" w:bidi="hi-IN"/>
      <w14:ligatures w14:val="none"/>
    </w:rPr>
  </w:style>
  <w:style w:type="paragraph" w:customStyle="1" w:styleId="Default">
    <w:name w:val="Default"/>
    <w:rsid w:val="001F6D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GB"/>
      <w14:ligatures w14:val="none"/>
    </w:rPr>
  </w:style>
  <w:style w:type="paragraph" w:styleId="Nagwek">
    <w:name w:val="header"/>
    <w:basedOn w:val="Normalny"/>
    <w:link w:val="NagwekZnak"/>
    <w:unhideWhenUsed/>
    <w:rsid w:val="001F6DB0"/>
    <w:pPr>
      <w:tabs>
        <w:tab w:val="center" w:pos="4536"/>
        <w:tab w:val="right" w:pos="9072"/>
      </w:tabs>
      <w:ind w:right="108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rsid w:val="001F6DB0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Wyrnieniedelikatne">
    <w:name w:val="Subtle Emphasis"/>
    <w:basedOn w:val="Domylnaczcionkaakapitu"/>
    <w:uiPriority w:val="19"/>
    <w:qFormat/>
    <w:rsid w:val="001F6DB0"/>
    <w:rPr>
      <w:i/>
      <w:iCs/>
      <w:color w:val="808080" w:themeColor="text1" w:themeTint="7F"/>
    </w:rPr>
  </w:style>
  <w:style w:type="character" w:customStyle="1" w:styleId="AkapitzlistZnak">
    <w:name w:val="Akapit z listą Znak"/>
    <w:link w:val="Akapitzlist"/>
    <w:uiPriority w:val="34"/>
    <w:rsid w:val="001F6DB0"/>
  </w:style>
  <w:style w:type="paragraph" w:styleId="Tekstpodstawowy">
    <w:name w:val="Body Text"/>
    <w:basedOn w:val="Normalny"/>
    <w:link w:val="TekstpodstawowyZnak"/>
    <w:unhideWhenUsed/>
    <w:rsid w:val="001F6DB0"/>
    <w:pPr>
      <w:widowControl w:val="0"/>
      <w:suppressAutoHyphens/>
      <w:spacing w:after="120"/>
    </w:pPr>
    <w:rPr>
      <w:rFonts w:ascii="Times New Roman" w:eastAsia="Lucida Sans Unicode" w:hAnsi="Times New Roman" w:cs="Times New Roman"/>
      <w:kern w:val="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1F6DB0"/>
    <w:rPr>
      <w:rFonts w:ascii="Times New Roman" w:eastAsia="Lucida Sans Unicode" w:hAnsi="Times New Roman" w:cs="Times New Roman"/>
      <w:kern w:val="0"/>
      <w:sz w:val="24"/>
      <w:szCs w:val="24"/>
      <w:lang w:eastAsia="ar-SA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C67D4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Poprawka">
    <w:name w:val="Revision"/>
    <w:hidden/>
    <w:uiPriority w:val="99"/>
    <w:semiHidden/>
    <w:rsid w:val="00E200D6"/>
    <w:pPr>
      <w:spacing w:after="0" w:line="240" w:lineRule="auto"/>
    </w:pPr>
    <w:rPr>
      <w:rFonts w:ascii="Liberation Serif" w:eastAsia="Songti SC" w:hAnsi="Liberation Serif" w:cs="Mangal"/>
      <w:sz w:val="24"/>
      <w:szCs w:val="21"/>
      <w:lang w:eastAsia="zh-CN" w:bidi="hi-IN"/>
      <w14:ligatures w14:val="none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F926D8"/>
    <w:pPr>
      <w:ind w:left="720" w:hanging="720"/>
      <w:jc w:val="both"/>
    </w:pPr>
    <w:rPr>
      <w:rFonts w:ascii="Times New Roman" w:eastAsia="Calibri" w:hAnsi="Times New Roman" w:cs="Times New Roman"/>
      <w:kern w:val="0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F926D8"/>
    <w:rPr>
      <w:rFonts w:ascii="Liberation Serif" w:eastAsia="Songti SC" w:hAnsi="Liberation Serif" w:cs="Mangal"/>
      <w:sz w:val="20"/>
      <w:szCs w:val="18"/>
      <w:lang w:eastAsia="zh-CN" w:bidi="hi-IN"/>
      <w14:ligatures w14:val="none"/>
    </w:rPr>
  </w:style>
  <w:style w:type="character" w:customStyle="1" w:styleId="Znakiprzypiswdolnych">
    <w:name w:val="Znaki przypisów dolnych"/>
    <w:rsid w:val="00F926D8"/>
    <w:rPr>
      <w:vertAlign w:val="superscript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locked/>
    <w:rsid w:val="00F926D8"/>
    <w:rPr>
      <w:rFonts w:ascii="Times New Roman" w:eastAsia="Calibri" w:hAnsi="Times New Roman" w:cs="Times New Roman"/>
      <w:kern w:val="0"/>
      <w:sz w:val="20"/>
      <w:szCs w:val="20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1AA60-43F7-43CE-8AD0-7821D2847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2421</Words>
  <Characters>14531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Matusiak</dc:creator>
  <cp:keywords/>
  <dc:description/>
  <cp:lastModifiedBy>Daria Matusiak</cp:lastModifiedBy>
  <cp:revision>25</cp:revision>
  <dcterms:created xsi:type="dcterms:W3CDTF">2026-09-15T09:09:00Z</dcterms:created>
  <dcterms:modified xsi:type="dcterms:W3CDTF">2026-10-19T12:48:00Z</dcterms:modified>
</cp:coreProperties>
</file>